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9663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644B1337" wp14:editId="2F2D21E3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35A058E3" w14:textId="76B57027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020FC2">
        <w:rPr>
          <w:rFonts w:cs="Arial"/>
          <w:bCs/>
        </w:rPr>
        <w:t>Creative Ceramics: Functional Forms</w:t>
      </w:r>
      <w:r w:rsidR="009A2BC1" w:rsidRPr="00101B5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Pr="007F0ABE">
        <w:rPr>
          <w:rFonts w:cs="Arial"/>
        </w:rPr>
        <w:t xml:space="preserve">: </w:t>
      </w:r>
      <w:r w:rsidR="00020FC2">
        <w:rPr>
          <w:rFonts w:cs="Arial"/>
          <w:bCs/>
        </w:rPr>
        <w:t>Matthew Courtney</w:t>
      </w:r>
    </w:p>
    <w:p w14:paraId="637EDF4B" w14:textId="6BE440ED" w:rsidR="00B01186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5A627C">
        <w:rPr>
          <w:rFonts w:cs="Arial"/>
        </w:rPr>
        <w:t xml:space="preserve">6wks, Tuesdays, November 3 – December 8 </w:t>
      </w:r>
    </w:p>
    <w:p w14:paraId="1549307E" w14:textId="6B5986C5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5A627C">
        <w:rPr>
          <w:rFonts w:cs="Arial"/>
          <w:bCs/>
        </w:rPr>
        <w:t>12</w:t>
      </w:r>
      <w:r w:rsidR="00B654FF">
        <w:rPr>
          <w:rFonts w:cs="Arial"/>
          <w:bCs/>
        </w:rPr>
        <w:t>:30</w:t>
      </w:r>
      <w:r w:rsidR="0008039C">
        <w:rPr>
          <w:rFonts w:cs="Arial"/>
          <w:bCs/>
        </w:rPr>
        <w:t xml:space="preserve"> p.m.</w:t>
      </w:r>
      <w:r w:rsidR="00B654FF">
        <w:rPr>
          <w:rFonts w:cs="Arial"/>
          <w:bCs/>
        </w:rPr>
        <w:t xml:space="preserve"> – </w:t>
      </w:r>
      <w:r w:rsidR="005A627C">
        <w:rPr>
          <w:rFonts w:cs="Arial"/>
          <w:bCs/>
        </w:rPr>
        <w:t>3</w:t>
      </w:r>
      <w:r w:rsidR="00B654FF">
        <w:rPr>
          <w:rFonts w:cs="Arial"/>
          <w:bCs/>
        </w:rPr>
        <w:t>:30</w:t>
      </w:r>
      <w:r w:rsidR="00A7330F">
        <w:rPr>
          <w:rFonts w:cs="Arial"/>
          <w:bCs/>
        </w:rPr>
        <w:t xml:space="preserve"> p.m.</w:t>
      </w:r>
    </w:p>
    <w:p w14:paraId="33D608FF" w14:textId="37C4E227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975BBE">
        <w:rPr>
          <w:rFonts w:cs="Arial"/>
          <w:bCs/>
        </w:rPr>
        <w:t xml:space="preserve">Room </w:t>
      </w:r>
      <w:r w:rsidR="004D21E0">
        <w:rPr>
          <w:rFonts w:cs="Arial"/>
          <w:bCs/>
        </w:rPr>
        <w:t>750</w:t>
      </w:r>
      <w:r w:rsidR="00B654FF">
        <w:rPr>
          <w:rFonts w:cs="Arial"/>
          <w:bCs/>
        </w:rPr>
        <w:t>, 7</w:t>
      </w:r>
      <w:r w:rsidR="00B654FF" w:rsidRPr="00B654FF">
        <w:rPr>
          <w:rFonts w:cs="Arial"/>
          <w:bCs/>
          <w:vertAlign w:val="superscript"/>
        </w:rPr>
        <w:t>th</w:t>
      </w:r>
      <w:r w:rsidR="00B654FF">
        <w:rPr>
          <w:rFonts w:cs="Arial"/>
          <w:bCs/>
        </w:rPr>
        <w:t xml:space="preserve"> Floor</w:t>
      </w:r>
      <w:r w:rsidR="00975BBE">
        <w:rPr>
          <w:rFonts w:cs="Arial"/>
          <w:bCs/>
        </w:rPr>
        <w:t>, Samuel M.V. Hamilton</w:t>
      </w:r>
      <w:r w:rsidR="009B41DE" w:rsidRPr="007F0ABE">
        <w:rPr>
          <w:rFonts w:cs="Arial"/>
          <w:iCs/>
        </w:rPr>
        <w:t xml:space="preserve"> Building</w:t>
      </w:r>
    </w:p>
    <w:p w14:paraId="3523F375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975BBE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3F3F9AA8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79D36F" wp14:editId="69B13E96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FA2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" strokeweight="1.5pt">
                <w10:wrap anchorx="margin"/>
              </v:shape>
            </w:pict>
          </mc:Fallback>
        </mc:AlternateContent>
      </w:r>
    </w:p>
    <w:p w14:paraId="1EB70623" w14:textId="23224941" w:rsidR="00020FC2" w:rsidRPr="00020FC2" w:rsidRDefault="00020FC2" w:rsidP="00F717A7">
      <w:pPr>
        <w:pStyle w:val="paragraph"/>
        <w:spacing w:before="0" w:beforeAutospacing="0" w:after="0" w:afterAutospacing="0"/>
        <w:textAlignment w:val="baseline"/>
      </w:pPr>
    </w:p>
    <w:p w14:paraId="6E732B34" w14:textId="20254F6E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Clay (available to purchase through the sculpture department</w:t>
      </w:r>
      <w:r w:rsidR="00F94536">
        <w:rPr>
          <w:rFonts w:ascii="Times New Roman" w:hAnsi="Times New Roman"/>
          <w:sz w:val="24"/>
          <w:szCs w:val="24"/>
        </w:rPr>
        <w:t xml:space="preserve">, approximately </w:t>
      </w:r>
      <w:r w:rsidR="00481033">
        <w:rPr>
          <w:rFonts w:ascii="Times New Roman" w:hAnsi="Times New Roman"/>
          <w:sz w:val="24"/>
          <w:szCs w:val="24"/>
        </w:rPr>
        <w:t>$30</w:t>
      </w:r>
      <w:r w:rsidR="00CD42A1">
        <w:rPr>
          <w:rFonts w:ascii="Times New Roman" w:hAnsi="Times New Roman"/>
          <w:sz w:val="24"/>
          <w:szCs w:val="24"/>
        </w:rPr>
        <w:t xml:space="preserve"> for a bag of clay</w:t>
      </w:r>
      <w:r w:rsidRPr="00020FC2">
        <w:rPr>
          <w:rFonts w:ascii="Times New Roman" w:hAnsi="Times New Roman"/>
          <w:sz w:val="24"/>
          <w:szCs w:val="24"/>
        </w:rPr>
        <w:t>)</w:t>
      </w:r>
    </w:p>
    <w:p w14:paraId="534D5676" w14:textId="54305CE0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Short-bladed knife (like a paring knife)</w:t>
      </w:r>
    </w:p>
    <w:p w14:paraId="58FACE59" w14:textId="0EE22C31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Needle tool</w:t>
      </w:r>
    </w:p>
    <w:p w14:paraId="28CB123C" w14:textId="02B4A08A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1-gallon bucket</w:t>
      </w:r>
    </w:p>
    <w:p w14:paraId="118762D7" w14:textId="141A4C65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Any modeling tools you have (we will make a tool in the sculpture shop)</w:t>
      </w:r>
    </w:p>
    <w:p w14:paraId="11E779D2" w14:textId="4F0150DA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Small sponge</w:t>
      </w:r>
    </w:p>
    <w:p w14:paraId="78392B1A" w14:textId="2C46D801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Small towel</w:t>
      </w:r>
    </w:p>
    <w:p w14:paraId="44377F07" w14:textId="6DD07AB0" w:rsidR="00020FC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Pencil</w:t>
      </w:r>
    </w:p>
    <w:p w14:paraId="7BD2E293" w14:textId="072CD296" w:rsidR="00E124E2" w:rsidRPr="00020FC2" w:rsidRDefault="00020FC2" w:rsidP="00A6606C">
      <w:pPr>
        <w:pStyle w:val="ListParagraph"/>
        <w:numPr>
          <w:ilvl w:val="0"/>
          <w:numId w:val="2"/>
        </w:numPr>
        <w:textAlignment w:val="baseline"/>
        <w:rPr>
          <w:rFonts w:ascii="Times New Roman" w:hAnsi="Times New Roman"/>
          <w:sz w:val="24"/>
          <w:szCs w:val="24"/>
        </w:rPr>
      </w:pPr>
      <w:r w:rsidRPr="00020FC2">
        <w:rPr>
          <w:rFonts w:ascii="Times New Roman" w:hAnsi="Times New Roman"/>
          <w:sz w:val="24"/>
          <w:szCs w:val="24"/>
        </w:rPr>
        <w:t>Paper</w:t>
      </w:r>
    </w:p>
    <w:sectPr w:rsidR="00E124E2" w:rsidRPr="00020FC2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42B"/>
    <w:multiLevelType w:val="hybridMultilevel"/>
    <w:tmpl w:val="E15AC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557729">
    <w:abstractNumId w:val="1"/>
  </w:num>
  <w:num w:numId="2" w16cid:durableId="13344572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0FC2"/>
    <w:rsid w:val="0002195E"/>
    <w:rsid w:val="00051251"/>
    <w:rsid w:val="00056FFD"/>
    <w:rsid w:val="0008039C"/>
    <w:rsid w:val="000A27FA"/>
    <w:rsid w:val="00101B53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13BCC"/>
    <w:rsid w:val="00221E92"/>
    <w:rsid w:val="00226608"/>
    <w:rsid w:val="00234F61"/>
    <w:rsid w:val="00236D12"/>
    <w:rsid w:val="00247FC1"/>
    <w:rsid w:val="00261357"/>
    <w:rsid w:val="002713A6"/>
    <w:rsid w:val="00273FB2"/>
    <w:rsid w:val="00297FF3"/>
    <w:rsid w:val="002A682E"/>
    <w:rsid w:val="002A6F6C"/>
    <w:rsid w:val="002C0054"/>
    <w:rsid w:val="002E1BB4"/>
    <w:rsid w:val="0030273F"/>
    <w:rsid w:val="003056F6"/>
    <w:rsid w:val="0031534D"/>
    <w:rsid w:val="00316FDF"/>
    <w:rsid w:val="00327E2D"/>
    <w:rsid w:val="003543A6"/>
    <w:rsid w:val="00371380"/>
    <w:rsid w:val="003D42A2"/>
    <w:rsid w:val="003F7302"/>
    <w:rsid w:val="004025E4"/>
    <w:rsid w:val="00410918"/>
    <w:rsid w:val="004214F3"/>
    <w:rsid w:val="004261B6"/>
    <w:rsid w:val="004447E2"/>
    <w:rsid w:val="00450709"/>
    <w:rsid w:val="00462C32"/>
    <w:rsid w:val="00481033"/>
    <w:rsid w:val="00483A5A"/>
    <w:rsid w:val="004A47D7"/>
    <w:rsid w:val="004A60B4"/>
    <w:rsid w:val="004B097E"/>
    <w:rsid w:val="004D21E0"/>
    <w:rsid w:val="00555A86"/>
    <w:rsid w:val="005A627C"/>
    <w:rsid w:val="005D3A64"/>
    <w:rsid w:val="005E2CF5"/>
    <w:rsid w:val="005E3195"/>
    <w:rsid w:val="006427D2"/>
    <w:rsid w:val="0064621B"/>
    <w:rsid w:val="006731CE"/>
    <w:rsid w:val="006A3FD8"/>
    <w:rsid w:val="006B6416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1653C"/>
    <w:rsid w:val="00820588"/>
    <w:rsid w:val="008B72BF"/>
    <w:rsid w:val="008D0BF5"/>
    <w:rsid w:val="009438B1"/>
    <w:rsid w:val="00945237"/>
    <w:rsid w:val="009712A4"/>
    <w:rsid w:val="00973D27"/>
    <w:rsid w:val="009746C7"/>
    <w:rsid w:val="00975BBE"/>
    <w:rsid w:val="009A2BC1"/>
    <w:rsid w:val="009B1E8E"/>
    <w:rsid w:val="009B41DE"/>
    <w:rsid w:val="009C2F36"/>
    <w:rsid w:val="009C7D70"/>
    <w:rsid w:val="009D04E0"/>
    <w:rsid w:val="009D647F"/>
    <w:rsid w:val="009E7073"/>
    <w:rsid w:val="00A1084E"/>
    <w:rsid w:val="00A6606C"/>
    <w:rsid w:val="00A7322C"/>
    <w:rsid w:val="00A7330F"/>
    <w:rsid w:val="00A97EE7"/>
    <w:rsid w:val="00AC65EB"/>
    <w:rsid w:val="00AE39E1"/>
    <w:rsid w:val="00B01186"/>
    <w:rsid w:val="00B6360A"/>
    <w:rsid w:val="00B654FF"/>
    <w:rsid w:val="00B809CA"/>
    <w:rsid w:val="00B94766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B5E2E"/>
    <w:rsid w:val="00CD3152"/>
    <w:rsid w:val="00CD42A1"/>
    <w:rsid w:val="00CD7E02"/>
    <w:rsid w:val="00CF2FE1"/>
    <w:rsid w:val="00CF459E"/>
    <w:rsid w:val="00D069ED"/>
    <w:rsid w:val="00D30D5F"/>
    <w:rsid w:val="00D363B1"/>
    <w:rsid w:val="00D36A6E"/>
    <w:rsid w:val="00DF5DFA"/>
    <w:rsid w:val="00E124E2"/>
    <w:rsid w:val="00E40E7E"/>
    <w:rsid w:val="00E41A72"/>
    <w:rsid w:val="00E5083C"/>
    <w:rsid w:val="00E803DC"/>
    <w:rsid w:val="00E81DB3"/>
    <w:rsid w:val="00E87654"/>
    <w:rsid w:val="00EC21B8"/>
    <w:rsid w:val="00F16867"/>
    <w:rsid w:val="00F70794"/>
    <w:rsid w:val="00F717A7"/>
    <w:rsid w:val="00F94536"/>
    <w:rsid w:val="00FB0B56"/>
    <w:rsid w:val="00FB206D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8233F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7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5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4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1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25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0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42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3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1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0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52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6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2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19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1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4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5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1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4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5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8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39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95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5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5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0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7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1FC615E6-E0DE-409D-A2D1-B94B9F84B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E027F-9091-41FE-887D-B14AECEB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11</cp:revision>
  <cp:lastPrinted>2026-01-27T20:32:00Z</cp:lastPrinted>
  <dcterms:created xsi:type="dcterms:W3CDTF">2026-03-31T19:53:00Z</dcterms:created>
  <dcterms:modified xsi:type="dcterms:W3CDTF">2026-07-30T14:23:00Z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