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6CCE7" w14:textId="77777777" w:rsidR="00807E57" w:rsidRPr="00CA67DB" w:rsidRDefault="00CA67DB" w:rsidP="00CA67DB">
      <w:pPr>
        <w:spacing w:after="240" w:line="276" w:lineRule="auto"/>
        <w:rPr>
          <w:rFonts w:ascii="Arial Bold" w:hAnsi="Arial Bold" w:cs="Arial"/>
          <w:b/>
          <w:caps/>
          <w:spacing w:val="-6"/>
          <w:sz w:val="32"/>
          <w:szCs w:val="32"/>
        </w:rPr>
      </w:pPr>
      <w:r>
        <w:rPr>
          <w:rFonts w:ascii="Arial Black" w:hAnsi="Arial Black" w:cs="Arial"/>
          <w:b/>
          <w:caps/>
          <w:noProof/>
          <w:spacing w:val="-6"/>
          <w:sz w:val="28"/>
          <w:szCs w:val="28"/>
        </w:rPr>
        <w:drawing>
          <wp:anchor distT="0" distB="0" distL="182880" distR="182880" simplePos="0" relativeHeight="251659264" behindDoc="0" locked="0" layoutInCell="1" allowOverlap="1" wp14:anchorId="36760B1C" wp14:editId="6994F3C8">
            <wp:simplePos x="0" y="0"/>
            <wp:positionH relativeFrom="column">
              <wp:posOffset>19050</wp:posOffset>
            </wp:positionH>
            <wp:positionV relativeFrom="paragraph">
              <wp:posOffset>0</wp:posOffset>
            </wp:positionV>
            <wp:extent cx="2762250" cy="506095"/>
            <wp:effectExtent l="19050" t="0" r="0" b="0"/>
            <wp:wrapSquare wrapText="bothSides"/>
            <wp:docPr id="3" name="Picture 3" descr="\\pafastore\Departments\ContinuingED\ContinuingEducationFILES\Logo\2017\PAFA_Logo_Horizontal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fastore\Departments\ContinuingED\ContinuingEducationFILES\Logo\2017\PAFA_Logo_Horizontal_CMYK.jpg"/>
                    <pic:cNvPicPr>
                      <a:picLocks noChangeAspect="1" noChangeArrowheads="1"/>
                    </pic:cNvPicPr>
                  </pic:nvPicPr>
                  <pic:blipFill>
                    <a:blip r:embed="rId9" cstate="print"/>
                    <a:srcRect/>
                    <a:stretch>
                      <a:fillRect/>
                    </a:stretch>
                  </pic:blipFill>
                  <pic:spPr bwMode="auto">
                    <a:xfrm>
                      <a:off x="0" y="0"/>
                      <a:ext cx="2762250" cy="506095"/>
                    </a:xfrm>
                    <a:prstGeom prst="rect">
                      <a:avLst/>
                    </a:prstGeom>
                    <a:noFill/>
                    <a:ln w="9525">
                      <a:noFill/>
                      <a:miter lim="800000"/>
                      <a:headEnd/>
                      <a:tailEnd/>
                    </a:ln>
                  </pic:spPr>
                </pic:pic>
              </a:graphicData>
            </a:graphic>
          </wp:anchor>
        </w:drawing>
      </w:r>
      <w:r w:rsidR="00807E57" w:rsidRPr="00CA67DB">
        <w:rPr>
          <w:rFonts w:ascii="Arial Black" w:hAnsi="Arial Black" w:cs="Arial"/>
          <w:b/>
          <w:caps/>
          <w:spacing w:val="-6"/>
          <w:sz w:val="28"/>
          <w:szCs w:val="28"/>
        </w:rPr>
        <w:t>Continuing Education Programs</w:t>
      </w:r>
      <w:r>
        <w:rPr>
          <w:rFonts w:ascii="Arial Bold" w:hAnsi="Arial Bold" w:cs="Arial"/>
          <w:b/>
          <w:caps/>
          <w:spacing w:val="-6"/>
          <w:sz w:val="28"/>
          <w:szCs w:val="28"/>
        </w:rPr>
        <w:br/>
      </w:r>
      <w:r w:rsidRPr="00CA67DB">
        <w:rPr>
          <w:rFonts w:cs="Arial"/>
          <w:caps/>
          <w:spacing w:val="-6"/>
          <w:sz w:val="32"/>
          <w:szCs w:val="32"/>
        </w:rPr>
        <w:t>mATERIALS LIST</w:t>
      </w:r>
    </w:p>
    <w:p w14:paraId="03CFC0A5" w14:textId="756A3DBA" w:rsidR="00807E57" w:rsidRPr="007F0ABE" w:rsidRDefault="00807E57" w:rsidP="007F0ABE">
      <w:pPr>
        <w:spacing w:line="276" w:lineRule="auto"/>
        <w:contextualSpacing/>
        <w:rPr>
          <w:rFonts w:cs="Arial"/>
          <w:b/>
          <w:bCs/>
          <w:caps/>
        </w:rPr>
      </w:pPr>
      <w:r w:rsidRPr="007F0ABE">
        <w:rPr>
          <w:rFonts w:cs="Arial"/>
          <w:b/>
        </w:rPr>
        <w:t>Course</w:t>
      </w:r>
      <w:r w:rsidRPr="007F0ABE">
        <w:rPr>
          <w:rFonts w:cs="Arial"/>
        </w:rPr>
        <w:t>:</w:t>
      </w:r>
      <w:r w:rsidR="005A77CC">
        <w:rPr>
          <w:rFonts w:cs="Arial"/>
        </w:rPr>
        <w:t xml:space="preserve"> </w:t>
      </w:r>
      <w:r w:rsidR="004B42D0">
        <w:rPr>
          <w:rFonts w:cs="Arial"/>
          <w:bCs/>
        </w:rPr>
        <w:t>The Personal Language of Color Through Painting</w:t>
      </w:r>
      <w:r w:rsidR="00CA67DB" w:rsidRPr="007F0ABE">
        <w:rPr>
          <w:rFonts w:cs="Arial"/>
        </w:rPr>
        <w:br/>
      </w:r>
      <w:r w:rsidRPr="007F0ABE">
        <w:rPr>
          <w:rFonts w:cs="Arial"/>
          <w:b/>
        </w:rPr>
        <w:t>Instructor</w:t>
      </w:r>
      <w:r w:rsidR="005A77CC" w:rsidRPr="007F0ABE">
        <w:rPr>
          <w:rFonts w:cs="Arial"/>
        </w:rPr>
        <w:t>:</w:t>
      </w:r>
      <w:r w:rsidR="005A77CC">
        <w:rPr>
          <w:rFonts w:cs="Arial"/>
        </w:rPr>
        <w:t xml:space="preserve"> </w:t>
      </w:r>
      <w:r w:rsidR="004B42D0">
        <w:rPr>
          <w:rFonts w:cs="Arial"/>
        </w:rPr>
        <w:t xml:space="preserve">Kate Moran </w:t>
      </w:r>
    </w:p>
    <w:p w14:paraId="541E1DD5" w14:textId="0D555EC7" w:rsidR="00B01186" w:rsidRPr="007F0ABE" w:rsidRDefault="00807E57" w:rsidP="001F54D1">
      <w:pPr>
        <w:spacing w:line="276" w:lineRule="auto"/>
        <w:ind w:left="720" w:hanging="720"/>
        <w:contextualSpacing/>
        <w:rPr>
          <w:rFonts w:cs="Arial"/>
          <w:bCs/>
        </w:rPr>
      </w:pPr>
      <w:r w:rsidRPr="007F0ABE">
        <w:rPr>
          <w:rFonts w:cs="Arial"/>
          <w:b/>
        </w:rPr>
        <w:t>Days/Date</w:t>
      </w:r>
      <w:r w:rsidR="00D36A6E" w:rsidRPr="007F0ABE">
        <w:rPr>
          <w:rFonts w:cs="Arial"/>
          <w:b/>
        </w:rPr>
        <w:t>s:</w:t>
      </w:r>
      <w:r w:rsidR="00D36A6E" w:rsidRPr="007F0ABE">
        <w:rPr>
          <w:rFonts w:cs="Arial"/>
        </w:rPr>
        <w:t xml:space="preserve"> </w:t>
      </w:r>
      <w:r w:rsidR="004B42D0">
        <w:rPr>
          <w:rFonts w:cs="Arial"/>
        </w:rPr>
        <w:t>6</w:t>
      </w:r>
      <w:r w:rsidR="006D4084">
        <w:rPr>
          <w:rFonts w:cs="Arial"/>
        </w:rPr>
        <w:t xml:space="preserve">wks, </w:t>
      </w:r>
      <w:r w:rsidR="004B42D0">
        <w:rPr>
          <w:rFonts w:cs="Arial"/>
        </w:rPr>
        <w:t>Wednesdays</w:t>
      </w:r>
      <w:r w:rsidR="006D4084">
        <w:rPr>
          <w:rFonts w:cs="Arial"/>
        </w:rPr>
        <w:t xml:space="preserve">, </w:t>
      </w:r>
      <w:r w:rsidR="004B42D0">
        <w:rPr>
          <w:rFonts w:cs="Arial"/>
        </w:rPr>
        <w:t>November 4 – December 9</w:t>
      </w:r>
    </w:p>
    <w:p w14:paraId="226B4E72" w14:textId="2043C5AE" w:rsidR="009C7D70" w:rsidRPr="007F0ABE" w:rsidRDefault="00807E57" w:rsidP="007F0ABE">
      <w:pPr>
        <w:spacing w:line="276" w:lineRule="auto"/>
        <w:contextualSpacing/>
        <w:rPr>
          <w:rFonts w:cs="Arial"/>
          <w:bCs/>
        </w:rPr>
      </w:pPr>
      <w:r w:rsidRPr="007F0ABE">
        <w:rPr>
          <w:rFonts w:cs="Arial"/>
          <w:b/>
        </w:rPr>
        <w:t>Time</w:t>
      </w:r>
      <w:r w:rsidRPr="007F0ABE">
        <w:rPr>
          <w:rFonts w:cs="Arial"/>
        </w:rPr>
        <w:t>:</w:t>
      </w:r>
      <w:r w:rsidR="00327E2D" w:rsidRPr="007F0ABE">
        <w:rPr>
          <w:rFonts w:cs="Arial"/>
        </w:rPr>
        <w:t xml:space="preserve"> </w:t>
      </w:r>
      <w:r w:rsidR="004B42D0">
        <w:rPr>
          <w:rFonts w:cs="Arial"/>
          <w:bCs/>
        </w:rPr>
        <w:t>9</w:t>
      </w:r>
      <w:r w:rsidR="00EA3D21">
        <w:rPr>
          <w:rFonts w:cs="Arial"/>
          <w:bCs/>
        </w:rPr>
        <w:t xml:space="preserve">:00 </w:t>
      </w:r>
      <w:r w:rsidR="004B42D0">
        <w:rPr>
          <w:rFonts w:cs="Arial"/>
          <w:bCs/>
        </w:rPr>
        <w:t>a</w:t>
      </w:r>
      <w:r w:rsidR="00EA3D21">
        <w:rPr>
          <w:rFonts w:cs="Arial"/>
          <w:bCs/>
        </w:rPr>
        <w:t>.m.</w:t>
      </w:r>
      <w:r w:rsidR="00460DE9">
        <w:rPr>
          <w:rFonts w:cs="Arial"/>
          <w:bCs/>
        </w:rPr>
        <w:t xml:space="preserve"> </w:t>
      </w:r>
      <w:r w:rsidR="00EA3D21">
        <w:rPr>
          <w:rFonts w:cs="Arial"/>
          <w:bCs/>
        </w:rPr>
        <w:t>–</w:t>
      </w:r>
      <w:r w:rsidR="00460DE9">
        <w:rPr>
          <w:rFonts w:cs="Arial"/>
          <w:bCs/>
        </w:rPr>
        <w:t xml:space="preserve"> </w:t>
      </w:r>
      <w:r w:rsidR="004B42D0">
        <w:rPr>
          <w:rFonts w:cs="Arial"/>
          <w:bCs/>
        </w:rPr>
        <w:t>12</w:t>
      </w:r>
      <w:r w:rsidR="00EA3D21">
        <w:rPr>
          <w:rFonts w:cs="Arial"/>
          <w:bCs/>
        </w:rPr>
        <w:t>:00</w:t>
      </w:r>
      <w:r w:rsidR="00A7330F">
        <w:rPr>
          <w:rFonts w:cs="Arial"/>
          <w:bCs/>
        </w:rPr>
        <w:t xml:space="preserve"> p.m.</w:t>
      </w:r>
    </w:p>
    <w:p w14:paraId="09AD2BA2" w14:textId="642CB082" w:rsidR="009B41DE" w:rsidRPr="007F0ABE" w:rsidRDefault="00807E57" w:rsidP="007F0ABE">
      <w:pPr>
        <w:spacing w:line="276" w:lineRule="auto"/>
        <w:rPr>
          <w:rFonts w:cs="Arial"/>
          <w:iCs/>
        </w:rPr>
      </w:pPr>
      <w:r w:rsidRPr="007F0ABE">
        <w:rPr>
          <w:rFonts w:cs="Arial"/>
          <w:b/>
        </w:rPr>
        <w:t>Location</w:t>
      </w:r>
      <w:r w:rsidRPr="007F0ABE">
        <w:rPr>
          <w:rFonts w:cs="Arial"/>
        </w:rPr>
        <w:t xml:space="preserve">: </w:t>
      </w:r>
      <w:r w:rsidR="0047600C">
        <w:rPr>
          <w:rFonts w:cs="Arial"/>
          <w:bCs/>
        </w:rPr>
        <w:t xml:space="preserve">Room </w:t>
      </w:r>
      <w:r w:rsidR="004B42D0">
        <w:rPr>
          <w:rFonts w:cs="Arial"/>
          <w:bCs/>
        </w:rPr>
        <w:t>420</w:t>
      </w:r>
      <w:r w:rsidR="009B41DE" w:rsidRPr="007F0ABE">
        <w:rPr>
          <w:rFonts w:cs="Arial"/>
        </w:rPr>
        <w:t xml:space="preserve"> / </w:t>
      </w:r>
      <w:r w:rsidR="0047600C">
        <w:rPr>
          <w:rFonts w:cs="Arial"/>
          <w:iCs/>
        </w:rPr>
        <w:t>Samuel M.V. Hamilton</w:t>
      </w:r>
      <w:r w:rsidR="009B41DE" w:rsidRPr="007F0ABE">
        <w:rPr>
          <w:rFonts w:cs="Arial"/>
          <w:iCs/>
        </w:rPr>
        <w:t xml:space="preserve"> Building</w:t>
      </w:r>
    </w:p>
    <w:p w14:paraId="536F8C84" w14:textId="019CCB33" w:rsidR="009B41DE" w:rsidRPr="007F0ABE" w:rsidRDefault="009B41DE" w:rsidP="007F0ABE">
      <w:pPr>
        <w:spacing w:line="276" w:lineRule="auto"/>
        <w:rPr>
          <w:rFonts w:cs="Arial"/>
          <w:b/>
        </w:rPr>
      </w:pPr>
      <w:r w:rsidRPr="007F0ABE">
        <w:rPr>
          <w:rFonts w:cs="Arial"/>
        </w:rPr>
        <w:t>1</w:t>
      </w:r>
      <w:r w:rsidR="0047600C">
        <w:rPr>
          <w:rFonts w:cs="Arial"/>
        </w:rPr>
        <w:t>2</w:t>
      </w:r>
      <w:r w:rsidRPr="007F0ABE">
        <w:rPr>
          <w:rFonts w:cs="Arial"/>
        </w:rPr>
        <w:t xml:space="preserve">8 N. Broad Street, Philadelphia, PA 19102 </w:t>
      </w:r>
      <w:r w:rsidRPr="007F0ABE">
        <w:rPr>
          <w:rFonts w:cs="Arial"/>
          <w:b/>
          <w:i/>
        </w:rPr>
        <w:t>(Use Student Entrance on Lenfest Plaza / Cherry Street)</w:t>
      </w:r>
    </w:p>
    <w:p w14:paraId="796E734D" w14:textId="77777777" w:rsidR="009C7D70" w:rsidRPr="009C7D70" w:rsidRDefault="00D069ED" w:rsidP="009C7D70">
      <w:pPr>
        <w:spacing w:line="276" w:lineRule="auto"/>
        <w:contextualSpacing/>
        <w:rPr>
          <w:rFonts w:cs="Arial"/>
          <w:bCs/>
        </w:rPr>
      </w:pPr>
      <w:r>
        <w:rPr>
          <w:rFonts w:ascii="Arial Black" w:hAnsi="Arial Black" w:cs="Arial"/>
          <w:b/>
          <w:noProof/>
        </w:rPr>
        <mc:AlternateContent>
          <mc:Choice Requires="wps">
            <w:drawing>
              <wp:anchor distT="0" distB="0" distL="114300" distR="114300" simplePos="0" relativeHeight="251658240" behindDoc="0" locked="0" layoutInCell="1" allowOverlap="1" wp14:anchorId="12592BDB" wp14:editId="01F42F21">
                <wp:simplePos x="0" y="0"/>
                <wp:positionH relativeFrom="margin">
                  <wp:posOffset>0</wp:posOffset>
                </wp:positionH>
                <wp:positionV relativeFrom="paragraph">
                  <wp:posOffset>58420</wp:posOffset>
                </wp:positionV>
                <wp:extent cx="6858000" cy="0"/>
                <wp:effectExtent l="9525" t="9525" r="1905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58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6ACBCB0" id="_x0000_t32" coordsize="21600,21600" o:spt="32" o:oned="t" path="m,l21600,21600e" filled="f">
                <v:path arrowok="t" fillok="f" o:connecttype="none"/>
                <o:lock v:ext="edit" shapetype="t"/>
              </v:shapetype>
              <v:shape id="AutoShape 2" o:spid="_x0000_s1026" type="#_x0000_t32" style="position:absolute;margin-left:0;margin-top:4.6pt;width:540pt;height:0;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" strokeweight="1.5pt">
                <w10:wrap anchorx="margin"/>
              </v:shape>
            </w:pict>
          </mc:Fallback>
        </mc:AlternateContent>
      </w:r>
    </w:p>
    <w:p w14:paraId="2788AFA1" w14:textId="7ABE2326" w:rsidR="008262CA" w:rsidRPr="008262CA" w:rsidRDefault="00096113" w:rsidP="00BB15E1">
      <w:pPr>
        <w:spacing w:after="120"/>
        <w:rPr>
          <w:rFonts w:cs="Arial"/>
          <w:b/>
          <w:bCs/>
        </w:rPr>
      </w:pPr>
      <w:r>
        <w:rPr>
          <w:rFonts w:cs="Arial"/>
          <w:b/>
          <w:bCs/>
        </w:rPr>
        <w:t>MATERIALS</w:t>
      </w:r>
      <w:r w:rsidR="00BB15E1" w:rsidRPr="00BB15E1">
        <w:rPr>
          <w:rFonts w:cs="Arial"/>
          <w:b/>
          <w:bCs/>
        </w:rPr>
        <w:t>:</w:t>
      </w:r>
    </w:p>
    <w:p w14:paraId="1142979C"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Gouache, watercolor and acrylic paint - Bring the colors of your preference, including primary (red, blue, yellow) and secondary (purple, green, orange) colors, and white</w:t>
      </w:r>
    </w:p>
    <w:p w14:paraId="42BEFD89"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Various kinds of paper, including watercolor paper - Purchase single sheets of good quality paper (such as Arches 140 lb.) from Blick or another art supplier. We will be working small so one sheet can be cut into several pieces. Good quality paper makes a huge difference in how the paint responds to the paper.</w:t>
      </w:r>
    </w:p>
    <w:p w14:paraId="34113DA6"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Watercolor and acrylic paint brushes - various sizes</w:t>
      </w:r>
    </w:p>
    <w:p w14:paraId="1476CAB8"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Watercolor mixing palette and optional paper palette for acrylic</w:t>
      </w:r>
    </w:p>
    <w:p w14:paraId="2C4BBE46"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Cups for water and paper towels</w:t>
      </w:r>
    </w:p>
    <w:p w14:paraId="70CF5D91" w14:textId="77777777" w:rsidR="008358A8" w:rsidRPr="008358A8"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 xml:space="preserve">Foamcore or </w:t>
      </w:r>
      <w:proofErr w:type="spellStart"/>
      <w:r w:rsidRPr="008358A8">
        <w:rPr>
          <w:rFonts w:ascii="Arial" w:hAnsi="Arial" w:cs="Arial"/>
          <w:sz w:val="22"/>
          <w:szCs w:val="22"/>
        </w:rPr>
        <w:t>masonite</w:t>
      </w:r>
      <w:proofErr w:type="spellEnd"/>
      <w:r w:rsidRPr="008358A8">
        <w:rPr>
          <w:rFonts w:ascii="Arial" w:hAnsi="Arial" w:cs="Arial"/>
          <w:sz w:val="22"/>
          <w:szCs w:val="22"/>
        </w:rPr>
        <w:t xml:space="preserve"> board and white artist tape for adhering paper</w:t>
      </w:r>
    </w:p>
    <w:p w14:paraId="1BEB8C67" w14:textId="5E457138" w:rsidR="009C7D70" w:rsidRPr="008262CA" w:rsidRDefault="008358A8" w:rsidP="008358A8">
      <w:pPr>
        <w:pStyle w:val="paragraph"/>
        <w:numPr>
          <w:ilvl w:val="0"/>
          <w:numId w:val="40"/>
        </w:numPr>
        <w:spacing w:after="120" w:line="360" w:lineRule="auto"/>
        <w:contextualSpacing/>
        <w:textAlignment w:val="baseline"/>
        <w:rPr>
          <w:rFonts w:ascii="Arial" w:hAnsi="Arial" w:cs="Arial"/>
          <w:sz w:val="22"/>
          <w:szCs w:val="22"/>
        </w:rPr>
      </w:pPr>
      <w:r w:rsidRPr="008358A8">
        <w:rPr>
          <w:rFonts w:ascii="Arial" w:hAnsi="Arial" w:cs="Arial"/>
          <w:sz w:val="22"/>
          <w:szCs w:val="22"/>
        </w:rPr>
        <w:t>Pushpins for hanging work</w:t>
      </w:r>
    </w:p>
    <w:sectPr w:rsidR="009C7D70" w:rsidRPr="008262CA" w:rsidSect="003752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1)">
    <w:altName w:val="Arial"/>
    <w:charset w:val="00"/>
    <w:family w:val="swiss"/>
    <w:pitch w:val="variable"/>
    <w:sig w:usb0="00000000"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880"/>
    <w:multiLevelType w:val="multilevel"/>
    <w:tmpl w:val="7ED6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6C6BC2"/>
    <w:multiLevelType w:val="hybridMultilevel"/>
    <w:tmpl w:val="CFCEC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235270"/>
    <w:multiLevelType w:val="multilevel"/>
    <w:tmpl w:val="95B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E1316"/>
    <w:multiLevelType w:val="multilevel"/>
    <w:tmpl w:val="D9DE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81E98"/>
    <w:multiLevelType w:val="multilevel"/>
    <w:tmpl w:val="DB62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C458A"/>
    <w:multiLevelType w:val="multilevel"/>
    <w:tmpl w:val="E1C0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177947"/>
    <w:multiLevelType w:val="hybridMultilevel"/>
    <w:tmpl w:val="D5408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8B36BD"/>
    <w:multiLevelType w:val="multilevel"/>
    <w:tmpl w:val="61B0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396283"/>
    <w:multiLevelType w:val="multilevel"/>
    <w:tmpl w:val="2E7E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9C2D71"/>
    <w:multiLevelType w:val="hybridMultilevel"/>
    <w:tmpl w:val="301062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A8F0930"/>
    <w:multiLevelType w:val="multilevel"/>
    <w:tmpl w:val="35AE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92472"/>
    <w:multiLevelType w:val="hybridMultilevel"/>
    <w:tmpl w:val="F28805F8"/>
    <w:lvl w:ilvl="0" w:tplc="73D89CBA">
      <w:start w:val="1"/>
      <w:numFmt w:val="bullet"/>
      <w:pStyle w:val="indentedlist"/>
      <w:lvlText w:val=""/>
      <w:lvlJc w:val="left"/>
      <w:pPr>
        <w:tabs>
          <w:tab w:val="num" w:pos="360"/>
        </w:tabs>
        <w:ind w:left="360" w:hanging="360"/>
      </w:pPr>
      <w:rPr>
        <w:rFonts w:ascii="Wingdings" w:hAnsi="Wingdings" w:hint="default"/>
        <w:color w:val="000000"/>
        <w:sz w:val="24"/>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33995"/>
    <w:multiLevelType w:val="hybridMultilevel"/>
    <w:tmpl w:val="A83C829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3" w15:restartNumberingAfterBreak="0">
    <w:nsid w:val="243135F8"/>
    <w:multiLevelType w:val="multilevel"/>
    <w:tmpl w:val="2F86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DF433F"/>
    <w:multiLevelType w:val="multilevel"/>
    <w:tmpl w:val="15AA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237273"/>
    <w:multiLevelType w:val="multilevel"/>
    <w:tmpl w:val="F858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37546"/>
    <w:multiLevelType w:val="multilevel"/>
    <w:tmpl w:val="A958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E432C"/>
    <w:multiLevelType w:val="multilevel"/>
    <w:tmpl w:val="6F441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C30F5"/>
    <w:multiLevelType w:val="multilevel"/>
    <w:tmpl w:val="A804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CA5A0F"/>
    <w:multiLevelType w:val="multilevel"/>
    <w:tmpl w:val="8A484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956D4B"/>
    <w:multiLevelType w:val="hybridMultilevel"/>
    <w:tmpl w:val="455E7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C12F4B"/>
    <w:multiLevelType w:val="multilevel"/>
    <w:tmpl w:val="369E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514CFB"/>
    <w:multiLevelType w:val="multilevel"/>
    <w:tmpl w:val="1AF0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036740"/>
    <w:multiLevelType w:val="multilevel"/>
    <w:tmpl w:val="9394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6021F0A"/>
    <w:multiLevelType w:val="multilevel"/>
    <w:tmpl w:val="F4BC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F609C7"/>
    <w:multiLevelType w:val="hybridMultilevel"/>
    <w:tmpl w:val="6D88958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6" w15:restartNumberingAfterBreak="0">
    <w:nsid w:val="3A645730"/>
    <w:multiLevelType w:val="multilevel"/>
    <w:tmpl w:val="1FA0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FA16F8"/>
    <w:multiLevelType w:val="multilevel"/>
    <w:tmpl w:val="A228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38460E4"/>
    <w:multiLevelType w:val="multilevel"/>
    <w:tmpl w:val="CCE6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69B5A71"/>
    <w:multiLevelType w:val="multilevel"/>
    <w:tmpl w:val="D0584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A46072"/>
    <w:multiLevelType w:val="hybridMultilevel"/>
    <w:tmpl w:val="7B389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D66FB4"/>
    <w:multiLevelType w:val="multilevel"/>
    <w:tmpl w:val="14DC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E82818"/>
    <w:multiLevelType w:val="multilevel"/>
    <w:tmpl w:val="98B0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76A42"/>
    <w:multiLevelType w:val="multilevel"/>
    <w:tmpl w:val="58B0C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1B60F5"/>
    <w:multiLevelType w:val="multilevel"/>
    <w:tmpl w:val="A100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1F1549"/>
    <w:multiLevelType w:val="hybridMultilevel"/>
    <w:tmpl w:val="7EA047D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790F1133"/>
    <w:multiLevelType w:val="hybridMultilevel"/>
    <w:tmpl w:val="FF261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A4269E"/>
    <w:multiLevelType w:val="multilevel"/>
    <w:tmpl w:val="4830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CE3918"/>
    <w:multiLevelType w:val="hybridMultilevel"/>
    <w:tmpl w:val="FDC2C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624784"/>
    <w:multiLevelType w:val="hybridMultilevel"/>
    <w:tmpl w:val="FA505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0412704">
    <w:abstractNumId w:val="11"/>
  </w:num>
  <w:num w:numId="2" w16cid:durableId="562984118">
    <w:abstractNumId w:val="25"/>
  </w:num>
  <w:num w:numId="3" w16cid:durableId="430509170">
    <w:abstractNumId w:val="12"/>
  </w:num>
  <w:num w:numId="4" w16cid:durableId="336735044">
    <w:abstractNumId w:val="26"/>
  </w:num>
  <w:num w:numId="5" w16cid:durableId="1481578021">
    <w:abstractNumId w:val="10"/>
  </w:num>
  <w:num w:numId="6" w16cid:durableId="414909023">
    <w:abstractNumId w:val="18"/>
  </w:num>
  <w:num w:numId="7" w16cid:durableId="1844664218">
    <w:abstractNumId w:val="14"/>
  </w:num>
  <w:num w:numId="8" w16cid:durableId="1210802450">
    <w:abstractNumId w:val="2"/>
  </w:num>
  <w:num w:numId="9" w16cid:durableId="278222387">
    <w:abstractNumId w:val="28"/>
  </w:num>
  <w:num w:numId="10" w16cid:durableId="720638280">
    <w:abstractNumId w:val="24"/>
  </w:num>
  <w:num w:numId="11" w16cid:durableId="1917786460">
    <w:abstractNumId w:val="23"/>
  </w:num>
  <w:num w:numId="12" w16cid:durableId="481701469">
    <w:abstractNumId w:val="8"/>
  </w:num>
  <w:num w:numId="13" w16cid:durableId="1026179321">
    <w:abstractNumId w:val="34"/>
  </w:num>
  <w:num w:numId="14" w16cid:durableId="113527566">
    <w:abstractNumId w:val="32"/>
  </w:num>
  <w:num w:numId="15" w16cid:durableId="2112847262">
    <w:abstractNumId w:val="13"/>
  </w:num>
  <w:num w:numId="16" w16cid:durableId="1139032859">
    <w:abstractNumId w:val="5"/>
  </w:num>
  <w:num w:numId="17" w16cid:durableId="769155811">
    <w:abstractNumId w:val="17"/>
  </w:num>
  <w:num w:numId="18" w16cid:durableId="1268269305">
    <w:abstractNumId w:val="33"/>
  </w:num>
  <w:num w:numId="19" w16cid:durableId="110058112">
    <w:abstractNumId w:val="27"/>
  </w:num>
  <w:num w:numId="20" w16cid:durableId="261308146">
    <w:abstractNumId w:val="21"/>
  </w:num>
  <w:num w:numId="21" w16cid:durableId="78528731">
    <w:abstractNumId w:val="37"/>
  </w:num>
  <w:num w:numId="22" w16cid:durableId="1689870889">
    <w:abstractNumId w:val="31"/>
  </w:num>
  <w:num w:numId="23" w16cid:durableId="827214129">
    <w:abstractNumId w:val="7"/>
  </w:num>
  <w:num w:numId="24" w16cid:durableId="226503240">
    <w:abstractNumId w:val="19"/>
  </w:num>
  <w:num w:numId="25" w16cid:durableId="367992103">
    <w:abstractNumId w:val="29"/>
  </w:num>
  <w:num w:numId="26" w16cid:durableId="563028450">
    <w:abstractNumId w:val="4"/>
  </w:num>
  <w:num w:numId="27" w16cid:durableId="1439639071">
    <w:abstractNumId w:val="3"/>
  </w:num>
  <w:num w:numId="28" w16cid:durableId="916288408">
    <w:abstractNumId w:val="22"/>
  </w:num>
  <w:num w:numId="29" w16cid:durableId="1945770993">
    <w:abstractNumId w:val="0"/>
  </w:num>
  <w:num w:numId="30" w16cid:durableId="150412080">
    <w:abstractNumId w:val="15"/>
  </w:num>
  <w:num w:numId="31" w16cid:durableId="754471614">
    <w:abstractNumId w:val="16"/>
  </w:num>
  <w:num w:numId="32" w16cid:durableId="1619949328">
    <w:abstractNumId w:val="35"/>
  </w:num>
  <w:num w:numId="33" w16cid:durableId="1327318684">
    <w:abstractNumId w:val="9"/>
  </w:num>
  <w:num w:numId="34" w16cid:durableId="1926962807">
    <w:abstractNumId w:val="1"/>
  </w:num>
  <w:num w:numId="35" w16cid:durableId="970288145">
    <w:abstractNumId w:val="6"/>
  </w:num>
  <w:num w:numId="36" w16cid:durableId="1871603848">
    <w:abstractNumId w:val="38"/>
  </w:num>
  <w:num w:numId="37" w16cid:durableId="2087876466">
    <w:abstractNumId w:val="20"/>
  </w:num>
  <w:num w:numId="38" w16cid:durableId="2107264711">
    <w:abstractNumId w:val="36"/>
  </w:num>
  <w:num w:numId="39" w16cid:durableId="1077287109">
    <w:abstractNumId w:val="39"/>
  </w:num>
  <w:num w:numId="40" w16cid:durableId="760176260">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57"/>
    <w:rsid w:val="000002D3"/>
    <w:rsid w:val="000048DF"/>
    <w:rsid w:val="00011627"/>
    <w:rsid w:val="00012C0F"/>
    <w:rsid w:val="0002195E"/>
    <w:rsid w:val="00051251"/>
    <w:rsid w:val="00056FFD"/>
    <w:rsid w:val="000607B5"/>
    <w:rsid w:val="00096113"/>
    <w:rsid w:val="000A27FA"/>
    <w:rsid w:val="000C2D81"/>
    <w:rsid w:val="000C3E40"/>
    <w:rsid w:val="000E640F"/>
    <w:rsid w:val="000F12B8"/>
    <w:rsid w:val="00135F4D"/>
    <w:rsid w:val="0013680B"/>
    <w:rsid w:val="00142DF8"/>
    <w:rsid w:val="00143B77"/>
    <w:rsid w:val="00154B51"/>
    <w:rsid w:val="00176675"/>
    <w:rsid w:val="00181D5F"/>
    <w:rsid w:val="00192DC7"/>
    <w:rsid w:val="0019549C"/>
    <w:rsid w:val="001A69F2"/>
    <w:rsid w:val="001D3DF9"/>
    <w:rsid w:val="001D7DBE"/>
    <w:rsid w:val="001F39E1"/>
    <w:rsid w:val="001F47B6"/>
    <w:rsid w:val="001F4C0D"/>
    <w:rsid w:val="001F54D1"/>
    <w:rsid w:val="001F5B20"/>
    <w:rsid w:val="002032A4"/>
    <w:rsid w:val="00207D88"/>
    <w:rsid w:val="00221E92"/>
    <w:rsid w:val="00226608"/>
    <w:rsid w:val="00231DDB"/>
    <w:rsid w:val="00234F61"/>
    <w:rsid w:val="00236D12"/>
    <w:rsid w:val="00261357"/>
    <w:rsid w:val="00264427"/>
    <w:rsid w:val="0027104B"/>
    <w:rsid w:val="002713A6"/>
    <w:rsid w:val="00271F52"/>
    <w:rsid w:val="00273FB2"/>
    <w:rsid w:val="002878BE"/>
    <w:rsid w:val="00297FF3"/>
    <w:rsid w:val="002A0E68"/>
    <w:rsid w:val="002A6F6C"/>
    <w:rsid w:val="002B6AB8"/>
    <w:rsid w:val="002C40D0"/>
    <w:rsid w:val="002C487D"/>
    <w:rsid w:val="002C5128"/>
    <w:rsid w:val="002E1BB4"/>
    <w:rsid w:val="003056F6"/>
    <w:rsid w:val="00316FDF"/>
    <w:rsid w:val="00327E2D"/>
    <w:rsid w:val="00346706"/>
    <w:rsid w:val="003543A6"/>
    <w:rsid w:val="00364623"/>
    <w:rsid w:val="00365FEF"/>
    <w:rsid w:val="00371380"/>
    <w:rsid w:val="003752F3"/>
    <w:rsid w:val="003D42A2"/>
    <w:rsid w:val="00410918"/>
    <w:rsid w:val="004214F3"/>
    <w:rsid w:val="004261B6"/>
    <w:rsid w:val="004447E2"/>
    <w:rsid w:val="0044603D"/>
    <w:rsid w:val="00460DE9"/>
    <w:rsid w:val="00462C32"/>
    <w:rsid w:val="00472E6B"/>
    <w:rsid w:val="0047600C"/>
    <w:rsid w:val="00483A5A"/>
    <w:rsid w:val="00484705"/>
    <w:rsid w:val="004A47D7"/>
    <w:rsid w:val="004A60B4"/>
    <w:rsid w:val="004B097E"/>
    <w:rsid w:val="004B42D0"/>
    <w:rsid w:val="004B6FCA"/>
    <w:rsid w:val="004C717A"/>
    <w:rsid w:val="004E0B29"/>
    <w:rsid w:val="00517EC3"/>
    <w:rsid w:val="00527445"/>
    <w:rsid w:val="005348F2"/>
    <w:rsid w:val="00553120"/>
    <w:rsid w:val="00555A86"/>
    <w:rsid w:val="0055622C"/>
    <w:rsid w:val="0056175E"/>
    <w:rsid w:val="00563BF8"/>
    <w:rsid w:val="005839FB"/>
    <w:rsid w:val="00595DCB"/>
    <w:rsid w:val="00597083"/>
    <w:rsid w:val="005A77CC"/>
    <w:rsid w:val="005D3A64"/>
    <w:rsid w:val="005E2B56"/>
    <w:rsid w:val="005E3195"/>
    <w:rsid w:val="005E73C3"/>
    <w:rsid w:val="006427D2"/>
    <w:rsid w:val="0064621B"/>
    <w:rsid w:val="00666293"/>
    <w:rsid w:val="006731CE"/>
    <w:rsid w:val="00692F64"/>
    <w:rsid w:val="006A1FA0"/>
    <w:rsid w:val="006A3FD8"/>
    <w:rsid w:val="006D4084"/>
    <w:rsid w:val="006D4E89"/>
    <w:rsid w:val="006D538E"/>
    <w:rsid w:val="006D6736"/>
    <w:rsid w:val="007056DF"/>
    <w:rsid w:val="00725725"/>
    <w:rsid w:val="007325B2"/>
    <w:rsid w:val="0073609F"/>
    <w:rsid w:val="00740499"/>
    <w:rsid w:val="007648B3"/>
    <w:rsid w:val="00764F5F"/>
    <w:rsid w:val="007655A9"/>
    <w:rsid w:val="00767A70"/>
    <w:rsid w:val="00777089"/>
    <w:rsid w:val="007A3130"/>
    <w:rsid w:val="007C4CBF"/>
    <w:rsid w:val="007E1B76"/>
    <w:rsid w:val="007F0ABE"/>
    <w:rsid w:val="007F48B7"/>
    <w:rsid w:val="00807E57"/>
    <w:rsid w:val="00820588"/>
    <w:rsid w:val="008262CA"/>
    <w:rsid w:val="008358A8"/>
    <w:rsid w:val="00837545"/>
    <w:rsid w:val="00841C09"/>
    <w:rsid w:val="00890FAD"/>
    <w:rsid w:val="0089286A"/>
    <w:rsid w:val="008B67E8"/>
    <w:rsid w:val="008B72BF"/>
    <w:rsid w:val="008C03AE"/>
    <w:rsid w:val="008D0BF5"/>
    <w:rsid w:val="008F2F2C"/>
    <w:rsid w:val="0093663F"/>
    <w:rsid w:val="009438B1"/>
    <w:rsid w:val="00945237"/>
    <w:rsid w:val="009712A4"/>
    <w:rsid w:val="00973D27"/>
    <w:rsid w:val="009746C7"/>
    <w:rsid w:val="009B1E8E"/>
    <w:rsid w:val="009B41DE"/>
    <w:rsid w:val="009C2B33"/>
    <w:rsid w:val="009C7D70"/>
    <w:rsid w:val="009D04E0"/>
    <w:rsid w:val="009D3056"/>
    <w:rsid w:val="009D60AB"/>
    <w:rsid w:val="009D647F"/>
    <w:rsid w:val="009E7073"/>
    <w:rsid w:val="009F6FDD"/>
    <w:rsid w:val="00A10553"/>
    <w:rsid w:val="00A1084E"/>
    <w:rsid w:val="00A13A53"/>
    <w:rsid w:val="00A26842"/>
    <w:rsid w:val="00A45D34"/>
    <w:rsid w:val="00A7322C"/>
    <w:rsid w:val="00A7330F"/>
    <w:rsid w:val="00A97EE7"/>
    <w:rsid w:val="00AB2B2F"/>
    <w:rsid w:val="00AC06F4"/>
    <w:rsid w:val="00AC0FC0"/>
    <w:rsid w:val="00AE24F5"/>
    <w:rsid w:val="00AE39E1"/>
    <w:rsid w:val="00AE5AE4"/>
    <w:rsid w:val="00AE759B"/>
    <w:rsid w:val="00B01186"/>
    <w:rsid w:val="00B259BA"/>
    <w:rsid w:val="00B5622C"/>
    <w:rsid w:val="00B6360A"/>
    <w:rsid w:val="00B809CA"/>
    <w:rsid w:val="00B914A3"/>
    <w:rsid w:val="00BB15E1"/>
    <w:rsid w:val="00BC22ED"/>
    <w:rsid w:val="00BC444D"/>
    <w:rsid w:val="00BC5606"/>
    <w:rsid w:val="00BF161C"/>
    <w:rsid w:val="00BF5B28"/>
    <w:rsid w:val="00C06609"/>
    <w:rsid w:val="00C12AE5"/>
    <w:rsid w:val="00C23131"/>
    <w:rsid w:val="00C25736"/>
    <w:rsid w:val="00C26595"/>
    <w:rsid w:val="00C510E2"/>
    <w:rsid w:val="00C5310A"/>
    <w:rsid w:val="00C62444"/>
    <w:rsid w:val="00C74C88"/>
    <w:rsid w:val="00C858FE"/>
    <w:rsid w:val="00C90B45"/>
    <w:rsid w:val="00C955C2"/>
    <w:rsid w:val="00C95CA4"/>
    <w:rsid w:val="00CA67DB"/>
    <w:rsid w:val="00CB080C"/>
    <w:rsid w:val="00CB55AE"/>
    <w:rsid w:val="00CC0600"/>
    <w:rsid w:val="00CD3152"/>
    <w:rsid w:val="00CD4A10"/>
    <w:rsid w:val="00CE56C1"/>
    <w:rsid w:val="00CF2552"/>
    <w:rsid w:val="00CF2FE1"/>
    <w:rsid w:val="00CF459E"/>
    <w:rsid w:val="00D069ED"/>
    <w:rsid w:val="00D2377E"/>
    <w:rsid w:val="00D30D5F"/>
    <w:rsid w:val="00D363B1"/>
    <w:rsid w:val="00D36A6E"/>
    <w:rsid w:val="00D52D7F"/>
    <w:rsid w:val="00D66646"/>
    <w:rsid w:val="00DA0D8A"/>
    <w:rsid w:val="00DB00E3"/>
    <w:rsid w:val="00DF5DFA"/>
    <w:rsid w:val="00E178F9"/>
    <w:rsid w:val="00E23C22"/>
    <w:rsid w:val="00E2711A"/>
    <w:rsid w:val="00E40E7E"/>
    <w:rsid w:val="00E41A72"/>
    <w:rsid w:val="00E62EDE"/>
    <w:rsid w:val="00E7764C"/>
    <w:rsid w:val="00E803DC"/>
    <w:rsid w:val="00E81DB3"/>
    <w:rsid w:val="00E87654"/>
    <w:rsid w:val="00EA38CA"/>
    <w:rsid w:val="00EA3D21"/>
    <w:rsid w:val="00EC21B8"/>
    <w:rsid w:val="00F13683"/>
    <w:rsid w:val="00F15FA3"/>
    <w:rsid w:val="00F70794"/>
    <w:rsid w:val="00FA5BD9"/>
    <w:rsid w:val="00FA74F4"/>
    <w:rsid w:val="00FB0B56"/>
    <w:rsid w:val="00FF2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278F8"/>
  <w15:docId w15:val="{E8A4FDBF-872D-4F5F-BF2B-BF7E8C3B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E57"/>
    <w:pPr>
      <w:spacing w:after="0" w:line="240" w:lineRule="auto"/>
    </w:pPr>
    <w:rPr>
      <w:rFonts w:ascii="Arial" w:eastAsia="Times New Roman" w:hAnsi="Arial" w:cs="Times New Roman"/>
    </w:rPr>
  </w:style>
  <w:style w:type="paragraph" w:styleId="Heading2">
    <w:name w:val="heading 2"/>
    <w:basedOn w:val="Normal"/>
    <w:next w:val="Normal"/>
    <w:link w:val="Heading2Char"/>
    <w:uiPriority w:val="9"/>
    <w:semiHidden/>
    <w:unhideWhenUsed/>
    <w:qFormat/>
    <w:rsid w:val="00B0118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462C3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7E57"/>
    <w:pPr>
      <w:spacing w:after="0" w:line="240" w:lineRule="auto"/>
    </w:pPr>
  </w:style>
  <w:style w:type="paragraph" w:styleId="BalloonText">
    <w:name w:val="Balloon Text"/>
    <w:basedOn w:val="Normal"/>
    <w:link w:val="BalloonTextChar"/>
    <w:semiHidden/>
    <w:unhideWhenUsed/>
    <w:rsid w:val="00807E5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07E57"/>
    <w:rPr>
      <w:rFonts w:ascii="Tahoma" w:hAnsi="Tahoma" w:cs="Tahoma"/>
      <w:sz w:val="16"/>
      <w:szCs w:val="16"/>
    </w:rPr>
  </w:style>
  <w:style w:type="character" w:styleId="Hyperlink">
    <w:name w:val="Hyperlink"/>
    <w:basedOn w:val="DefaultParagraphFont"/>
    <w:uiPriority w:val="99"/>
    <w:unhideWhenUsed/>
    <w:rsid w:val="00807E57"/>
    <w:rPr>
      <w:color w:val="0000FF" w:themeColor="hyperlink"/>
      <w:u w:val="single"/>
    </w:rPr>
  </w:style>
  <w:style w:type="paragraph" w:customStyle="1" w:styleId="indentedlist">
    <w:name w:val="indented list"/>
    <w:basedOn w:val="Normal"/>
    <w:rsid w:val="0013680B"/>
    <w:pPr>
      <w:numPr>
        <w:numId w:val="1"/>
      </w:numPr>
      <w:tabs>
        <w:tab w:val="left" w:pos="0"/>
      </w:tabs>
      <w:spacing w:line="360" w:lineRule="auto"/>
      <w:ind w:left="2520"/>
    </w:pPr>
    <w:rPr>
      <w:bCs/>
      <w:sz w:val="24"/>
      <w:szCs w:val="20"/>
    </w:rPr>
  </w:style>
  <w:style w:type="paragraph" w:styleId="NormalWeb">
    <w:name w:val="Normal (Web)"/>
    <w:basedOn w:val="Normal"/>
    <w:rsid w:val="0013680B"/>
    <w:pPr>
      <w:spacing w:before="100" w:beforeAutospacing="1" w:after="100" w:afterAutospacing="1"/>
    </w:pPr>
    <w:rPr>
      <w:rFonts w:ascii="Arial Unicode MS" w:eastAsia="Arial Unicode MS" w:hAnsi="Arial Unicode MS" w:cs="Arial Unicode MS" w:hint="eastAsia"/>
      <w:sz w:val="24"/>
      <w:szCs w:val="24"/>
    </w:rPr>
  </w:style>
  <w:style w:type="character" w:customStyle="1" w:styleId="Heading2Char">
    <w:name w:val="Heading 2 Char"/>
    <w:basedOn w:val="DefaultParagraphFont"/>
    <w:link w:val="Heading2"/>
    <w:uiPriority w:val="9"/>
    <w:semiHidden/>
    <w:rsid w:val="00B01186"/>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62C32"/>
    <w:pPr>
      <w:ind w:left="720"/>
      <w:contextualSpacing/>
    </w:pPr>
  </w:style>
  <w:style w:type="paragraph" w:customStyle="1" w:styleId="course">
    <w:name w:val="course"/>
    <w:basedOn w:val="Heading5"/>
    <w:rsid w:val="00462C32"/>
    <w:pPr>
      <w:keepLines w:val="0"/>
      <w:spacing w:before="0"/>
    </w:pPr>
    <w:rPr>
      <w:rFonts w:ascii="Arial (W1)" w:eastAsia="Times New Roman" w:hAnsi="Arial (W1)" w:cs="Arial"/>
      <w:bCs/>
      <w:smallCaps/>
      <w:color w:val="auto"/>
      <w:sz w:val="24"/>
      <w:szCs w:val="20"/>
    </w:rPr>
  </w:style>
  <w:style w:type="character" w:customStyle="1" w:styleId="Heading5Char">
    <w:name w:val="Heading 5 Char"/>
    <w:basedOn w:val="DefaultParagraphFont"/>
    <w:link w:val="Heading5"/>
    <w:uiPriority w:val="9"/>
    <w:semiHidden/>
    <w:rsid w:val="00462C32"/>
    <w:rPr>
      <w:rFonts w:asciiTheme="majorHAnsi" w:eastAsiaTheme="majorEastAsia" w:hAnsiTheme="majorHAnsi" w:cstheme="majorBidi"/>
      <w:color w:val="243F60" w:themeColor="accent1" w:themeShade="7F"/>
    </w:rPr>
  </w:style>
  <w:style w:type="paragraph" w:styleId="PlainText">
    <w:name w:val="Plain Text"/>
    <w:basedOn w:val="Normal"/>
    <w:link w:val="PlainTextChar"/>
    <w:uiPriority w:val="99"/>
    <w:semiHidden/>
    <w:unhideWhenUsed/>
    <w:rsid w:val="007F0ABE"/>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7F0ABE"/>
    <w:rPr>
      <w:rFonts w:ascii="Consolas" w:hAnsi="Consolas"/>
      <w:sz w:val="21"/>
      <w:szCs w:val="21"/>
    </w:rPr>
  </w:style>
  <w:style w:type="paragraph" w:customStyle="1" w:styleId="paragraph">
    <w:name w:val="paragraph"/>
    <w:basedOn w:val="Normal"/>
    <w:rsid w:val="00A7330F"/>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A7330F"/>
  </w:style>
  <w:style w:type="character" w:customStyle="1" w:styleId="eop">
    <w:name w:val="eop"/>
    <w:basedOn w:val="DefaultParagraphFont"/>
    <w:rsid w:val="00A7330F"/>
  </w:style>
  <w:style w:type="character" w:styleId="UnresolvedMention">
    <w:name w:val="Unresolved Mention"/>
    <w:basedOn w:val="DefaultParagraphFont"/>
    <w:uiPriority w:val="99"/>
    <w:semiHidden/>
    <w:unhideWhenUsed/>
    <w:rsid w:val="00AC0FC0"/>
    <w:rPr>
      <w:color w:val="605E5C"/>
      <w:shd w:val="clear" w:color="auto" w:fill="E1DFDD"/>
    </w:rPr>
  </w:style>
  <w:style w:type="character" w:customStyle="1" w:styleId="tabchar">
    <w:name w:val="tabchar"/>
    <w:basedOn w:val="DefaultParagraphFont"/>
    <w:rsid w:val="00FA74F4"/>
  </w:style>
  <w:style w:type="character" w:styleId="FollowedHyperlink">
    <w:name w:val="FollowedHyperlink"/>
    <w:basedOn w:val="DefaultParagraphFont"/>
    <w:uiPriority w:val="99"/>
    <w:semiHidden/>
    <w:unhideWhenUsed/>
    <w:rsid w:val="00563B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0464">
      <w:bodyDiv w:val="1"/>
      <w:marLeft w:val="0"/>
      <w:marRight w:val="0"/>
      <w:marTop w:val="0"/>
      <w:marBottom w:val="0"/>
      <w:divBdr>
        <w:top w:val="none" w:sz="0" w:space="0" w:color="auto"/>
        <w:left w:val="none" w:sz="0" w:space="0" w:color="auto"/>
        <w:bottom w:val="none" w:sz="0" w:space="0" w:color="auto"/>
        <w:right w:val="none" w:sz="0" w:space="0" w:color="auto"/>
      </w:divBdr>
    </w:div>
    <w:div w:id="218201691">
      <w:marLeft w:val="0"/>
      <w:marRight w:val="0"/>
      <w:marTop w:val="0"/>
      <w:marBottom w:val="0"/>
      <w:divBdr>
        <w:top w:val="none" w:sz="0" w:space="0" w:color="auto"/>
        <w:left w:val="none" w:sz="0" w:space="0" w:color="auto"/>
        <w:bottom w:val="none" w:sz="0" w:space="0" w:color="auto"/>
        <w:right w:val="none" w:sz="0" w:space="0" w:color="auto"/>
      </w:divBdr>
    </w:div>
    <w:div w:id="338042579">
      <w:bodyDiv w:val="1"/>
      <w:marLeft w:val="0"/>
      <w:marRight w:val="0"/>
      <w:marTop w:val="0"/>
      <w:marBottom w:val="0"/>
      <w:divBdr>
        <w:top w:val="none" w:sz="0" w:space="0" w:color="auto"/>
        <w:left w:val="none" w:sz="0" w:space="0" w:color="auto"/>
        <w:bottom w:val="none" w:sz="0" w:space="0" w:color="auto"/>
        <w:right w:val="none" w:sz="0" w:space="0" w:color="auto"/>
      </w:divBdr>
      <w:divsChild>
        <w:div w:id="1789160770">
          <w:marLeft w:val="0"/>
          <w:marRight w:val="0"/>
          <w:marTop w:val="0"/>
          <w:marBottom w:val="0"/>
          <w:divBdr>
            <w:top w:val="none" w:sz="0" w:space="0" w:color="auto"/>
            <w:left w:val="none" w:sz="0" w:space="0" w:color="auto"/>
            <w:bottom w:val="none" w:sz="0" w:space="0" w:color="auto"/>
            <w:right w:val="none" w:sz="0" w:space="0" w:color="auto"/>
          </w:divBdr>
          <w:divsChild>
            <w:div w:id="1008600664">
              <w:marLeft w:val="0"/>
              <w:marRight w:val="0"/>
              <w:marTop w:val="0"/>
              <w:marBottom w:val="0"/>
              <w:divBdr>
                <w:top w:val="none" w:sz="0" w:space="0" w:color="auto"/>
                <w:left w:val="none" w:sz="0" w:space="0" w:color="auto"/>
                <w:bottom w:val="none" w:sz="0" w:space="0" w:color="auto"/>
                <w:right w:val="none" w:sz="0" w:space="0" w:color="auto"/>
              </w:divBdr>
              <w:divsChild>
                <w:div w:id="657075721">
                  <w:marLeft w:val="0"/>
                  <w:marRight w:val="0"/>
                  <w:marTop w:val="0"/>
                  <w:marBottom w:val="0"/>
                  <w:divBdr>
                    <w:top w:val="none" w:sz="0" w:space="0" w:color="auto"/>
                    <w:left w:val="none" w:sz="0" w:space="0" w:color="auto"/>
                    <w:bottom w:val="none" w:sz="0" w:space="0" w:color="auto"/>
                    <w:right w:val="none" w:sz="0" w:space="0" w:color="auto"/>
                  </w:divBdr>
                </w:div>
                <w:div w:id="923341726">
                  <w:marLeft w:val="0"/>
                  <w:marRight w:val="0"/>
                  <w:marTop w:val="0"/>
                  <w:marBottom w:val="0"/>
                  <w:divBdr>
                    <w:top w:val="none" w:sz="0" w:space="0" w:color="auto"/>
                    <w:left w:val="none" w:sz="0" w:space="0" w:color="auto"/>
                    <w:bottom w:val="none" w:sz="0" w:space="0" w:color="auto"/>
                    <w:right w:val="none" w:sz="0" w:space="0" w:color="auto"/>
                  </w:divBdr>
                </w:div>
                <w:div w:id="1962607053">
                  <w:marLeft w:val="0"/>
                  <w:marRight w:val="0"/>
                  <w:marTop w:val="0"/>
                  <w:marBottom w:val="0"/>
                  <w:divBdr>
                    <w:top w:val="none" w:sz="0" w:space="0" w:color="auto"/>
                    <w:left w:val="none" w:sz="0" w:space="0" w:color="auto"/>
                    <w:bottom w:val="none" w:sz="0" w:space="0" w:color="auto"/>
                    <w:right w:val="none" w:sz="0" w:space="0" w:color="auto"/>
                  </w:divBdr>
                </w:div>
                <w:div w:id="1350794559">
                  <w:marLeft w:val="0"/>
                  <w:marRight w:val="0"/>
                  <w:marTop w:val="0"/>
                  <w:marBottom w:val="0"/>
                  <w:divBdr>
                    <w:top w:val="none" w:sz="0" w:space="0" w:color="auto"/>
                    <w:left w:val="none" w:sz="0" w:space="0" w:color="auto"/>
                    <w:bottom w:val="none" w:sz="0" w:space="0" w:color="auto"/>
                    <w:right w:val="none" w:sz="0" w:space="0" w:color="auto"/>
                  </w:divBdr>
                </w:div>
                <w:div w:id="536815849">
                  <w:marLeft w:val="0"/>
                  <w:marRight w:val="0"/>
                  <w:marTop w:val="0"/>
                  <w:marBottom w:val="0"/>
                  <w:divBdr>
                    <w:top w:val="none" w:sz="0" w:space="0" w:color="auto"/>
                    <w:left w:val="none" w:sz="0" w:space="0" w:color="auto"/>
                    <w:bottom w:val="none" w:sz="0" w:space="0" w:color="auto"/>
                    <w:right w:val="none" w:sz="0" w:space="0" w:color="auto"/>
                  </w:divBdr>
                </w:div>
                <w:div w:id="1119564881">
                  <w:marLeft w:val="0"/>
                  <w:marRight w:val="0"/>
                  <w:marTop w:val="0"/>
                  <w:marBottom w:val="0"/>
                  <w:divBdr>
                    <w:top w:val="none" w:sz="0" w:space="0" w:color="auto"/>
                    <w:left w:val="none" w:sz="0" w:space="0" w:color="auto"/>
                    <w:bottom w:val="none" w:sz="0" w:space="0" w:color="auto"/>
                    <w:right w:val="none" w:sz="0" w:space="0" w:color="auto"/>
                  </w:divBdr>
                </w:div>
                <w:div w:id="779497790">
                  <w:marLeft w:val="0"/>
                  <w:marRight w:val="0"/>
                  <w:marTop w:val="0"/>
                  <w:marBottom w:val="0"/>
                  <w:divBdr>
                    <w:top w:val="none" w:sz="0" w:space="0" w:color="auto"/>
                    <w:left w:val="none" w:sz="0" w:space="0" w:color="auto"/>
                    <w:bottom w:val="none" w:sz="0" w:space="0" w:color="auto"/>
                    <w:right w:val="none" w:sz="0" w:space="0" w:color="auto"/>
                  </w:divBdr>
                </w:div>
                <w:div w:id="619343529">
                  <w:marLeft w:val="0"/>
                  <w:marRight w:val="0"/>
                  <w:marTop w:val="0"/>
                  <w:marBottom w:val="0"/>
                  <w:divBdr>
                    <w:top w:val="none" w:sz="0" w:space="0" w:color="auto"/>
                    <w:left w:val="none" w:sz="0" w:space="0" w:color="auto"/>
                    <w:bottom w:val="none" w:sz="0" w:space="0" w:color="auto"/>
                    <w:right w:val="none" w:sz="0" w:space="0" w:color="auto"/>
                  </w:divBdr>
                </w:div>
                <w:div w:id="152962263">
                  <w:marLeft w:val="0"/>
                  <w:marRight w:val="0"/>
                  <w:marTop w:val="0"/>
                  <w:marBottom w:val="0"/>
                  <w:divBdr>
                    <w:top w:val="none" w:sz="0" w:space="0" w:color="auto"/>
                    <w:left w:val="none" w:sz="0" w:space="0" w:color="auto"/>
                    <w:bottom w:val="none" w:sz="0" w:space="0" w:color="auto"/>
                    <w:right w:val="none" w:sz="0" w:space="0" w:color="auto"/>
                  </w:divBdr>
                </w:div>
                <w:div w:id="1091198470">
                  <w:marLeft w:val="0"/>
                  <w:marRight w:val="0"/>
                  <w:marTop w:val="0"/>
                  <w:marBottom w:val="0"/>
                  <w:divBdr>
                    <w:top w:val="none" w:sz="0" w:space="0" w:color="auto"/>
                    <w:left w:val="none" w:sz="0" w:space="0" w:color="auto"/>
                    <w:bottom w:val="none" w:sz="0" w:space="0" w:color="auto"/>
                    <w:right w:val="none" w:sz="0" w:space="0" w:color="auto"/>
                  </w:divBdr>
                </w:div>
                <w:div w:id="1183323034">
                  <w:marLeft w:val="0"/>
                  <w:marRight w:val="0"/>
                  <w:marTop w:val="0"/>
                  <w:marBottom w:val="0"/>
                  <w:divBdr>
                    <w:top w:val="none" w:sz="0" w:space="0" w:color="auto"/>
                    <w:left w:val="none" w:sz="0" w:space="0" w:color="auto"/>
                    <w:bottom w:val="none" w:sz="0" w:space="0" w:color="auto"/>
                    <w:right w:val="none" w:sz="0" w:space="0" w:color="auto"/>
                  </w:divBdr>
                </w:div>
                <w:div w:id="36687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57865">
      <w:bodyDiv w:val="1"/>
      <w:marLeft w:val="0"/>
      <w:marRight w:val="0"/>
      <w:marTop w:val="0"/>
      <w:marBottom w:val="0"/>
      <w:divBdr>
        <w:top w:val="none" w:sz="0" w:space="0" w:color="auto"/>
        <w:left w:val="none" w:sz="0" w:space="0" w:color="auto"/>
        <w:bottom w:val="none" w:sz="0" w:space="0" w:color="auto"/>
        <w:right w:val="none" w:sz="0" w:space="0" w:color="auto"/>
      </w:divBdr>
      <w:divsChild>
        <w:div w:id="297338824">
          <w:marLeft w:val="0"/>
          <w:marRight w:val="0"/>
          <w:marTop w:val="0"/>
          <w:marBottom w:val="0"/>
          <w:divBdr>
            <w:top w:val="none" w:sz="0" w:space="0" w:color="auto"/>
            <w:left w:val="none" w:sz="0" w:space="0" w:color="auto"/>
            <w:bottom w:val="none" w:sz="0" w:space="0" w:color="auto"/>
            <w:right w:val="none" w:sz="0" w:space="0" w:color="auto"/>
          </w:divBdr>
          <w:divsChild>
            <w:div w:id="5488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7287">
      <w:marLeft w:val="0"/>
      <w:marRight w:val="0"/>
      <w:marTop w:val="0"/>
      <w:marBottom w:val="0"/>
      <w:divBdr>
        <w:top w:val="none" w:sz="0" w:space="0" w:color="auto"/>
        <w:left w:val="none" w:sz="0" w:space="0" w:color="auto"/>
        <w:bottom w:val="none" w:sz="0" w:space="0" w:color="auto"/>
        <w:right w:val="none" w:sz="0" w:space="0" w:color="auto"/>
      </w:divBdr>
    </w:div>
    <w:div w:id="604004324">
      <w:marLeft w:val="0"/>
      <w:marRight w:val="0"/>
      <w:marTop w:val="0"/>
      <w:marBottom w:val="0"/>
      <w:divBdr>
        <w:top w:val="none" w:sz="0" w:space="0" w:color="auto"/>
        <w:left w:val="none" w:sz="0" w:space="0" w:color="auto"/>
        <w:bottom w:val="none" w:sz="0" w:space="0" w:color="auto"/>
        <w:right w:val="none" w:sz="0" w:space="0" w:color="auto"/>
      </w:divBdr>
    </w:div>
    <w:div w:id="738330045">
      <w:marLeft w:val="0"/>
      <w:marRight w:val="0"/>
      <w:marTop w:val="0"/>
      <w:marBottom w:val="0"/>
      <w:divBdr>
        <w:top w:val="none" w:sz="0" w:space="0" w:color="auto"/>
        <w:left w:val="none" w:sz="0" w:space="0" w:color="auto"/>
        <w:bottom w:val="none" w:sz="0" w:space="0" w:color="auto"/>
        <w:right w:val="none" w:sz="0" w:space="0" w:color="auto"/>
      </w:divBdr>
    </w:div>
    <w:div w:id="743336197">
      <w:bodyDiv w:val="1"/>
      <w:marLeft w:val="0"/>
      <w:marRight w:val="0"/>
      <w:marTop w:val="0"/>
      <w:marBottom w:val="0"/>
      <w:divBdr>
        <w:top w:val="none" w:sz="0" w:space="0" w:color="auto"/>
        <w:left w:val="none" w:sz="0" w:space="0" w:color="auto"/>
        <w:bottom w:val="none" w:sz="0" w:space="0" w:color="auto"/>
        <w:right w:val="none" w:sz="0" w:space="0" w:color="auto"/>
      </w:divBdr>
      <w:divsChild>
        <w:div w:id="250240228">
          <w:marLeft w:val="0"/>
          <w:marRight w:val="0"/>
          <w:marTop w:val="0"/>
          <w:marBottom w:val="0"/>
          <w:divBdr>
            <w:top w:val="none" w:sz="0" w:space="0" w:color="auto"/>
            <w:left w:val="none" w:sz="0" w:space="0" w:color="auto"/>
            <w:bottom w:val="none" w:sz="0" w:space="0" w:color="auto"/>
            <w:right w:val="none" w:sz="0" w:space="0" w:color="auto"/>
          </w:divBdr>
          <w:divsChild>
            <w:div w:id="197572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3275">
      <w:bodyDiv w:val="1"/>
      <w:marLeft w:val="0"/>
      <w:marRight w:val="0"/>
      <w:marTop w:val="0"/>
      <w:marBottom w:val="0"/>
      <w:divBdr>
        <w:top w:val="none" w:sz="0" w:space="0" w:color="auto"/>
        <w:left w:val="none" w:sz="0" w:space="0" w:color="auto"/>
        <w:bottom w:val="none" w:sz="0" w:space="0" w:color="auto"/>
        <w:right w:val="none" w:sz="0" w:space="0" w:color="auto"/>
      </w:divBdr>
    </w:div>
    <w:div w:id="942419809">
      <w:marLeft w:val="0"/>
      <w:marRight w:val="0"/>
      <w:marTop w:val="0"/>
      <w:marBottom w:val="0"/>
      <w:divBdr>
        <w:top w:val="none" w:sz="0" w:space="0" w:color="auto"/>
        <w:left w:val="none" w:sz="0" w:space="0" w:color="auto"/>
        <w:bottom w:val="none" w:sz="0" w:space="0" w:color="auto"/>
        <w:right w:val="none" w:sz="0" w:space="0" w:color="auto"/>
      </w:divBdr>
    </w:div>
    <w:div w:id="1342977408">
      <w:bodyDiv w:val="1"/>
      <w:marLeft w:val="0"/>
      <w:marRight w:val="0"/>
      <w:marTop w:val="0"/>
      <w:marBottom w:val="0"/>
      <w:divBdr>
        <w:top w:val="none" w:sz="0" w:space="0" w:color="auto"/>
        <w:left w:val="none" w:sz="0" w:space="0" w:color="auto"/>
        <w:bottom w:val="none" w:sz="0" w:space="0" w:color="auto"/>
        <w:right w:val="none" w:sz="0" w:space="0" w:color="auto"/>
      </w:divBdr>
    </w:div>
    <w:div w:id="1473987172">
      <w:bodyDiv w:val="1"/>
      <w:marLeft w:val="0"/>
      <w:marRight w:val="0"/>
      <w:marTop w:val="0"/>
      <w:marBottom w:val="0"/>
      <w:divBdr>
        <w:top w:val="none" w:sz="0" w:space="0" w:color="auto"/>
        <w:left w:val="none" w:sz="0" w:space="0" w:color="auto"/>
        <w:bottom w:val="none" w:sz="0" w:space="0" w:color="auto"/>
        <w:right w:val="none" w:sz="0" w:space="0" w:color="auto"/>
      </w:divBdr>
    </w:div>
    <w:div w:id="1594631343">
      <w:bodyDiv w:val="1"/>
      <w:marLeft w:val="0"/>
      <w:marRight w:val="0"/>
      <w:marTop w:val="0"/>
      <w:marBottom w:val="0"/>
      <w:divBdr>
        <w:top w:val="none" w:sz="0" w:space="0" w:color="auto"/>
        <w:left w:val="none" w:sz="0" w:space="0" w:color="auto"/>
        <w:bottom w:val="none" w:sz="0" w:space="0" w:color="auto"/>
        <w:right w:val="none" w:sz="0" w:space="0" w:color="auto"/>
      </w:divBdr>
      <w:divsChild>
        <w:div w:id="319385090">
          <w:marLeft w:val="0"/>
          <w:marRight w:val="0"/>
          <w:marTop w:val="0"/>
          <w:marBottom w:val="0"/>
          <w:divBdr>
            <w:top w:val="none" w:sz="0" w:space="0" w:color="auto"/>
            <w:left w:val="none" w:sz="0" w:space="0" w:color="auto"/>
            <w:bottom w:val="none" w:sz="0" w:space="0" w:color="auto"/>
            <w:right w:val="none" w:sz="0" w:space="0" w:color="auto"/>
          </w:divBdr>
          <w:divsChild>
            <w:div w:id="402681356">
              <w:marLeft w:val="0"/>
              <w:marRight w:val="0"/>
              <w:marTop w:val="0"/>
              <w:marBottom w:val="0"/>
              <w:divBdr>
                <w:top w:val="none" w:sz="0" w:space="0" w:color="auto"/>
                <w:left w:val="none" w:sz="0" w:space="0" w:color="auto"/>
                <w:bottom w:val="none" w:sz="0" w:space="0" w:color="auto"/>
                <w:right w:val="none" w:sz="0" w:space="0" w:color="auto"/>
              </w:divBdr>
            </w:div>
            <w:div w:id="2083720875">
              <w:marLeft w:val="0"/>
              <w:marRight w:val="0"/>
              <w:marTop w:val="0"/>
              <w:marBottom w:val="0"/>
              <w:divBdr>
                <w:top w:val="none" w:sz="0" w:space="0" w:color="auto"/>
                <w:left w:val="none" w:sz="0" w:space="0" w:color="auto"/>
                <w:bottom w:val="none" w:sz="0" w:space="0" w:color="auto"/>
                <w:right w:val="none" w:sz="0" w:space="0" w:color="auto"/>
              </w:divBdr>
            </w:div>
            <w:div w:id="911088963">
              <w:marLeft w:val="0"/>
              <w:marRight w:val="0"/>
              <w:marTop w:val="0"/>
              <w:marBottom w:val="0"/>
              <w:divBdr>
                <w:top w:val="none" w:sz="0" w:space="0" w:color="auto"/>
                <w:left w:val="none" w:sz="0" w:space="0" w:color="auto"/>
                <w:bottom w:val="none" w:sz="0" w:space="0" w:color="auto"/>
                <w:right w:val="none" w:sz="0" w:space="0" w:color="auto"/>
              </w:divBdr>
            </w:div>
            <w:div w:id="568999772">
              <w:marLeft w:val="0"/>
              <w:marRight w:val="0"/>
              <w:marTop w:val="0"/>
              <w:marBottom w:val="0"/>
              <w:divBdr>
                <w:top w:val="none" w:sz="0" w:space="0" w:color="auto"/>
                <w:left w:val="none" w:sz="0" w:space="0" w:color="auto"/>
                <w:bottom w:val="none" w:sz="0" w:space="0" w:color="auto"/>
                <w:right w:val="none" w:sz="0" w:space="0" w:color="auto"/>
              </w:divBdr>
            </w:div>
            <w:div w:id="1320423190">
              <w:marLeft w:val="0"/>
              <w:marRight w:val="0"/>
              <w:marTop w:val="0"/>
              <w:marBottom w:val="0"/>
              <w:divBdr>
                <w:top w:val="none" w:sz="0" w:space="0" w:color="auto"/>
                <w:left w:val="none" w:sz="0" w:space="0" w:color="auto"/>
                <w:bottom w:val="none" w:sz="0" w:space="0" w:color="auto"/>
                <w:right w:val="none" w:sz="0" w:space="0" w:color="auto"/>
              </w:divBdr>
            </w:div>
            <w:div w:id="1283415375">
              <w:marLeft w:val="0"/>
              <w:marRight w:val="0"/>
              <w:marTop w:val="0"/>
              <w:marBottom w:val="0"/>
              <w:divBdr>
                <w:top w:val="none" w:sz="0" w:space="0" w:color="auto"/>
                <w:left w:val="none" w:sz="0" w:space="0" w:color="auto"/>
                <w:bottom w:val="none" w:sz="0" w:space="0" w:color="auto"/>
                <w:right w:val="none" w:sz="0" w:space="0" w:color="auto"/>
              </w:divBdr>
            </w:div>
            <w:div w:id="1152599099">
              <w:marLeft w:val="0"/>
              <w:marRight w:val="0"/>
              <w:marTop w:val="0"/>
              <w:marBottom w:val="0"/>
              <w:divBdr>
                <w:top w:val="none" w:sz="0" w:space="0" w:color="auto"/>
                <w:left w:val="none" w:sz="0" w:space="0" w:color="auto"/>
                <w:bottom w:val="none" w:sz="0" w:space="0" w:color="auto"/>
                <w:right w:val="none" w:sz="0" w:space="0" w:color="auto"/>
              </w:divBdr>
            </w:div>
            <w:div w:id="62392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80709">
      <w:bodyDiv w:val="1"/>
      <w:marLeft w:val="0"/>
      <w:marRight w:val="0"/>
      <w:marTop w:val="0"/>
      <w:marBottom w:val="0"/>
      <w:divBdr>
        <w:top w:val="none" w:sz="0" w:space="0" w:color="auto"/>
        <w:left w:val="none" w:sz="0" w:space="0" w:color="auto"/>
        <w:bottom w:val="none" w:sz="0" w:space="0" w:color="auto"/>
        <w:right w:val="none" w:sz="0" w:space="0" w:color="auto"/>
      </w:divBdr>
    </w:div>
    <w:div w:id="1666124848">
      <w:marLeft w:val="0"/>
      <w:marRight w:val="0"/>
      <w:marTop w:val="0"/>
      <w:marBottom w:val="0"/>
      <w:divBdr>
        <w:top w:val="none" w:sz="0" w:space="0" w:color="auto"/>
        <w:left w:val="none" w:sz="0" w:space="0" w:color="auto"/>
        <w:bottom w:val="none" w:sz="0" w:space="0" w:color="auto"/>
        <w:right w:val="none" w:sz="0" w:space="0" w:color="auto"/>
      </w:divBdr>
    </w:div>
    <w:div w:id="1680156759">
      <w:bodyDiv w:val="1"/>
      <w:marLeft w:val="0"/>
      <w:marRight w:val="0"/>
      <w:marTop w:val="0"/>
      <w:marBottom w:val="0"/>
      <w:divBdr>
        <w:top w:val="none" w:sz="0" w:space="0" w:color="auto"/>
        <w:left w:val="none" w:sz="0" w:space="0" w:color="auto"/>
        <w:bottom w:val="none" w:sz="0" w:space="0" w:color="auto"/>
        <w:right w:val="none" w:sz="0" w:space="0" w:color="auto"/>
      </w:divBdr>
      <w:divsChild>
        <w:div w:id="1867711437">
          <w:marLeft w:val="0"/>
          <w:marRight w:val="0"/>
          <w:marTop w:val="0"/>
          <w:marBottom w:val="0"/>
          <w:divBdr>
            <w:top w:val="none" w:sz="0" w:space="0" w:color="auto"/>
            <w:left w:val="none" w:sz="0" w:space="0" w:color="auto"/>
            <w:bottom w:val="none" w:sz="0" w:space="0" w:color="auto"/>
            <w:right w:val="none" w:sz="0" w:space="0" w:color="auto"/>
          </w:divBdr>
          <w:divsChild>
            <w:div w:id="2199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211641">
      <w:bodyDiv w:val="1"/>
      <w:marLeft w:val="0"/>
      <w:marRight w:val="0"/>
      <w:marTop w:val="0"/>
      <w:marBottom w:val="0"/>
      <w:divBdr>
        <w:top w:val="none" w:sz="0" w:space="0" w:color="auto"/>
        <w:left w:val="none" w:sz="0" w:space="0" w:color="auto"/>
        <w:bottom w:val="none" w:sz="0" w:space="0" w:color="auto"/>
        <w:right w:val="none" w:sz="0" w:space="0" w:color="auto"/>
      </w:divBdr>
      <w:divsChild>
        <w:div w:id="1237134602">
          <w:marLeft w:val="0"/>
          <w:marRight w:val="0"/>
          <w:marTop w:val="0"/>
          <w:marBottom w:val="0"/>
          <w:divBdr>
            <w:top w:val="none" w:sz="0" w:space="0" w:color="auto"/>
            <w:left w:val="none" w:sz="0" w:space="0" w:color="auto"/>
            <w:bottom w:val="none" w:sz="0" w:space="0" w:color="auto"/>
            <w:right w:val="none" w:sz="0" w:space="0" w:color="auto"/>
          </w:divBdr>
          <w:divsChild>
            <w:div w:id="25100787">
              <w:marLeft w:val="0"/>
              <w:marRight w:val="0"/>
              <w:marTop w:val="0"/>
              <w:marBottom w:val="0"/>
              <w:divBdr>
                <w:top w:val="none" w:sz="0" w:space="0" w:color="auto"/>
                <w:left w:val="none" w:sz="0" w:space="0" w:color="auto"/>
                <w:bottom w:val="none" w:sz="0" w:space="0" w:color="auto"/>
                <w:right w:val="none" w:sz="0" w:space="0" w:color="auto"/>
              </w:divBdr>
              <w:divsChild>
                <w:div w:id="581064730">
                  <w:marLeft w:val="0"/>
                  <w:marRight w:val="0"/>
                  <w:marTop w:val="0"/>
                  <w:marBottom w:val="0"/>
                  <w:divBdr>
                    <w:top w:val="none" w:sz="0" w:space="0" w:color="auto"/>
                    <w:left w:val="none" w:sz="0" w:space="0" w:color="auto"/>
                    <w:bottom w:val="none" w:sz="0" w:space="0" w:color="auto"/>
                    <w:right w:val="none" w:sz="0" w:space="0" w:color="auto"/>
                  </w:divBdr>
                </w:div>
                <w:div w:id="81486929">
                  <w:marLeft w:val="0"/>
                  <w:marRight w:val="0"/>
                  <w:marTop w:val="0"/>
                  <w:marBottom w:val="0"/>
                  <w:divBdr>
                    <w:top w:val="none" w:sz="0" w:space="0" w:color="auto"/>
                    <w:left w:val="none" w:sz="0" w:space="0" w:color="auto"/>
                    <w:bottom w:val="none" w:sz="0" w:space="0" w:color="auto"/>
                    <w:right w:val="none" w:sz="0" w:space="0" w:color="auto"/>
                  </w:divBdr>
                </w:div>
                <w:div w:id="324088605">
                  <w:marLeft w:val="0"/>
                  <w:marRight w:val="0"/>
                  <w:marTop w:val="0"/>
                  <w:marBottom w:val="0"/>
                  <w:divBdr>
                    <w:top w:val="none" w:sz="0" w:space="0" w:color="auto"/>
                    <w:left w:val="none" w:sz="0" w:space="0" w:color="auto"/>
                    <w:bottom w:val="none" w:sz="0" w:space="0" w:color="auto"/>
                    <w:right w:val="none" w:sz="0" w:space="0" w:color="auto"/>
                  </w:divBdr>
                </w:div>
                <w:div w:id="1680230046">
                  <w:marLeft w:val="0"/>
                  <w:marRight w:val="0"/>
                  <w:marTop w:val="0"/>
                  <w:marBottom w:val="0"/>
                  <w:divBdr>
                    <w:top w:val="none" w:sz="0" w:space="0" w:color="auto"/>
                    <w:left w:val="none" w:sz="0" w:space="0" w:color="auto"/>
                    <w:bottom w:val="none" w:sz="0" w:space="0" w:color="auto"/>
                    <w:right w:val="none" w:sz="0" w:space="0" w:color="auto"/>
                  </w:divBdr>
                </w:div>
                <w:div w:id="188880192">
                  <w:marLeft w:val="0"/>
                  <w:marRight w:val="0"/>
                  <w:marTop w:val="0"/>
                  <w:marBottom w:val="0"/>
                  <w:divBdr>
                    <w:top w:val="none" w:sz="0" w:space="0" w:color="auto"/>
                    <w:left w:val="none" w:sz="0" w:space="0" w:color="auto"/>
                    <w:bottom w:val="none" w:sz="0" w:space="0" w:color="auto"/>
                    <w:right w:val="none" w:sz="0" w:space="0" w:color="auto"/>
                  </w:divBdr>
                </w:div>
                <w:div w:id="1369453252">
                  <w:marLeft w:val="0"/>
                  <w:marRight w:val="0"/>
                  <w:marTop w:val="0"/>
                  <w:marBottom w:val="0"/>
                  <w:divBdr>
                    <w:top w:val="none" w:sz="0" w:space="0" w:color="auto"/>
                    <w:left w:val="none" w:sz="0" w:space="0" w:color="auto"/>
                    <w:bottom w:val="none" w:sz="0" w:space="0" w:color="auto"/>
                    <w:right w:val="none" w:sz="0" w:space="0" w:color="auto"/>
                  </w:divBdr>
                </w:div>
                <w:div w:id="807825318">
                  <w:marLeft w:val="0"/>
                  <w:marRight w:val="0"/>
                  <w:marTop w:val="0"/>
                  <w:marBottom w:val="0"/>
                  <w:divBdr>
                    <w:top w:val="none" w:sz="0" w:space="0" w:color="auto"/>
                    <w:left w:val="none" w:sz="0" w:space="0" w:color="auto"/>
                    <w:bottom w:val="none" w:sz="0" w:space="0" w:color="auto"/>
                    <w:right w:val="none" w:sz="0" w:space="0" w:color="auto"/>
                  </w:divBdr>
                </w:div>
                <w:div w:id="713501245">
                  <w:marLeft w:val="0"/>
                  <w:marRight w:val="0"/>
                  <w:marTop w:val="0"/>
                  <w:marBottom w:val="0"/>
                  <w:divBdr>
                    <w:top w:val="none" w:sz="0" w:space="0" w:color="auto"/>
                    <w:left w:val="none" w:sz="0" w:space="0" w:color="auto"/>
                    <w:bottom w:val="none" w:sz="0" w:space="0" w:color="auto"/>
                    <w:right w:val="none" w:sz="0" w:space="0" w:color="auto"/>
                  </w:divBdr>
                </w:div>
                <w:div w:id="994332630">
                  <w:marLeft w:val="0"/>
                  <w:marRight w:val="0"/>
                  <w:marTop w:val="0"/>
                  <w:marBottom w:val="0"/>
                  <w:divBdr>
                    <w:top w:val="none" w:sz="0" w:space="0" w:color="auto"/>
                    <w:left w:val="none" w:sz="0" w:space="0" w:color="auto"/>
                    <w:bottom w:val="none" w:sz="0" w:space="0" w:color="auto"/>
                    <w:right w:val="none" w:sz="0" w:space="0" w:color="auto"/>
                  </w:divBdr>
                </w:div>
                <w:div w:id="1992564855">
                  <w:marLeft w:val="0"/>
                  <w:marRight w:val="0"/>
                  <w:marTop w:val="0"/>
                  <w:marBottom w:val="0"/>
                  <w:divBdr>
                    <w:top w:val="none" w:sz="0" w:space="0" w:color="auto"/>
                    <w:left w:val="none" w:sz="0" w:space="0" w:color="auto"/>
                    <w:bottom w:val="none" w:sz="0" w:space="0" w:color="auto"/>
                    <w:right w:val="none" w:sz="0" w:space="0" w:color="auto"/>
                  </w:divBdr>
                </w:div>
                <w:div w:id="534730460">
                  <w:marLeft w:val="0"/>
                  <w:marRight w:val="0"/>
                  <w:marTop w:val="0"/>
                  <w:marBottom w:val="0"/>
                  <w:divBdr>
                    <w:top w:val="none" w:sz="0" w:space="0" w:color="auto"/>
                    <w:left w:val="none" w:sz="0" w:space="0" w:color="auto"/>
                    <w:bottom w:val="none" w:sz="0" w:space="0" w:color="auto"/>
                    <w:right w:val="none" w:sz="0" w:space="0" w:color="auto"/>
                  </w:divBdr>
                </w:div>
                <w:div w:id="752701219">
                  <w:marLeft w:val="0"/>
                  <w:marRight w:val="0"/>
                  <w:marTop w:val="0"/>
                  <w:marBottom w:val="0"/>
                  <w:divBdr>
                    <w:top w:val="none" w:sz="0" w:space="0" w:color="auto"/>
                    <w:left w:val="none" w:sz="0" w:space="0" w:color="auto"/>
                    <w:bottom w:val="none" w:sz="0" w:space="0" w:color="auto"/>
                    <w:right w:val="none" w:sz="0" w:space="0" w:color="auto"/>
                  </w:divBdr>
                </w:div>
              </w:divsChild>
            </w:div>
            <w:div w:id="398288048">
              <w:marLeft w:val="0"/>
              <w:marRight w:val="0"/>
              <w:marTop w:val="0"/>
              <w:marBottom w:val="0"/>
              <w:divBdr>
                <w:top w:val="none" w:sz="0" w:space="0" w:color="auto"/>
                <w:left w:val="none" w:sz="0" w:space="0" w:color="auto"/>
                <w:bottom w:val="none" w:sz="0" w:space="0" w:color="auto"/>
                <w:right w:val="none" w:sz="0" w:space="0" w:color="auto"/>
              </w:divBdr>
              <w:divsChild>
                <w:div w:id="1695302443">
                  <w:marLeft w:val="0"/>
                  <w:marRight w:val="0"/>
                  <w:marTop w:val="0"/>
                  <w:marBottom w:val="0"/>
                  <w:divBdr>
                    <w:top w:val="none" w:sz="0" w:space="0" w:color="auto"/>
                    <w:left w:val="none" w:sz="0" w:space="0" w:color="auto"/>
                    <w:bottom w:val="none" w:sz="0" w:space="0" w:color="auto"/>
                    <w:right w:val="none" w:sz="0" w:space="0" w:color="auto"/>
                  </w:divBdr>
                </w:div>
                <w:div w:id="1136684749">
                  <w:marLeft w:val="0"/>
                  <w:marRight w:val="0"/>
                  <w:marTop w:val="0"/>
                  <w:marBottom w:val="0"/>
                  <w:divBdr>
                    <w:top w:val="none" w:sz="0" w:space="0" w:color="auto"/>
                    <w:left w:val="none" w:sz="0" w:space="0" w:color="auto"/>
                    <w:bottom w:val="none" w:sz="0" w:space="0" w:color="auto"/>
                    <w:right w:val="none" w:sz="0" w:space="0" w:color="auto"/>
                  </w:divBdr>
                </w:div>
                <w:div w:id="1537305962">
                  <w:marLeft w:val="0"/>
                  <w:marRight w:val="0"/>
                  <w:marTop w:val="0"/>
                  <w:marBottom w:val="0"/>
                  <w:divBdr>
                    <w:top w:val="none" w:sz="0" w:space="0" w:color="auto"/>
                    <w:left w:val="none" w:sz="0" w:space="0" w:color="auto"/>
                    <w:bottom w:val="none" w:sz="0" w:space="0" w:color="auto"/>
                    <w:right w:val="none" w:sz="0" w:space="0" w:color="auto"/>
                  </w:divBdr>
                </w:div>
                <w:div w:id="5752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145877">
      <w:marLeft w:val="0"/>
      <w:marRight w:val="0"/>
      <w:marTop w:val="0"/>
      <w:marBottom w:val="0"/>
      <w:divBdr>
        <w:top w:val="none" w:sz="0" w:space="0" w:color="auto"/>
        <w:left w:val="none" w:sz="0" w:space="0" w:color="auto"/>
        <w:bottom w:val="none" w:sz="0" w:space="0" w:color="auto"/>
        <w:right w:val="none" w:sz="0" w:space="0" w:color="auto"/>
      </w:divBdr>
    </w:div>
    <w:div w:id="1730415832">
      <w:marLeft w:val="0"/>
      <w:marRight w:val="0"/>
      <w:marTop w:val="0"/>
      <w:marBottom w:val="0"/>
      <w:divBdr>
        <w:top w:val="none" w:sz="0" w:space="0" w:color="auto"/>
        <w:left w:val="none" w:sz="0" w:space="0" w:color="auto"/>
        <w:bottom w:val="none" w:sz="0" w:space="0" w:color="auto"/>
        <w:right w:val="none" w:sz="0" w:space="0" w:color="auto"/>
      </w:divBdr>
    </w:div>
    <w:div w:id="2004040666">
      <w:bodyDiv w:val="1"/>
      <w:marLeft w:val="0"/>
      <w:marRight w:val="0"/>
      <w:marTop w:val="0"/>
      <w:marBottom w:val="0"/>
      <w:divBdr>
        <w:top w:val="none" w:sz="0" w:space="0" w:color="auto"/>
        <w:left w:val="none" w:sz="0" w:space="0" w:color="auto"/>
        <w:bottom w:val="none" w:sz="0" w:space="0" w:color="auto"/>
        <w:right w:val="none" w:sz="0" w:space="0" w:color="auto"/>
      </w:divBdr>
    </w:div>
    <w:div w:id="2083330274">
      <w:bodyDiv w:val="1"/>
      <w:marLeft w:val="0"/>
      <w:marRight w:val="0"/>
      <w:marTop w:val="0"/>
      <w:marBottom w:val="0"/>
      <w:divBdr>
        <w:top w:val="none" w:sz="0" w:space="0" w:color="auto"/>
        <w:left w:val="none" w:sz="0" w:space="0" w:color="auto"/>
        <w:bottom w:val="none" w:sz="0" w:space="0" w:color="auto"/>
        <w:right w:val="none" w:sz="0" w:space="0" w:color="auto"/>
      </w:divBdr>
      <w:divsChild>
        <w:div w:id="1344895188">
          <w:marLeft w:val="0"/>
          <w:marRight w:val="0"/>
          <w:marTop w:val="0"/>
          <w:marBottom w:val="0"/>
          <w:divBdr>
            <w:top w:val="none" w:sz="0" w:space="0" w:color="auto"/>
            <w:left w:val="none" w:sz="0" w:space="0" w:color="auto"/>
            <w:bottom w:val="none" w:sz="0" w:space="0" w:color="auto"/>
            <w:right w:val="none" w:sz="0" w:space="0" w:color="auto"/>
          </w:divBdr>
          <w:divsChild>
            <w:div w:id="1637949779">
              <w:marLeft w:val="0"/>
              <w:marRight w:val="0"/>
              <w:marTop w:val="0"/>
              <w:marBottom w:val="0"/>
              <w:divBdr>
                <w:top w:val="none" w:sz="0" w:space="0" w:color="auto"/>
                <w:left w:val="none" w:sz="0" w:space="0" w:color="auto"/>
                <w:bottom w:val="none" w:sz="0" w:space="0" w:color="auto"/>
                <w:right w:val="none" w:sz="0" w:space="0" w:color="auto"/>
              </w:divBdr>
              <w:divsChild>
                <w:div w:id="21247199">
                  <w:marLeft w:val="0"/>
                  <w:marRight w:val="0"/>
                  <w:marTop w:val="0"/>
                  <w:marBottom w:val="0"/>
                  <w:divBdr>
                    <w:top w:val="none" w:sz="0" w:space="0" w:color="auto"/>
                    <w:left w:val="none" w:sz="0" w:space="0" w:color="auto"/>
                    <w:bottom w:val="none" w:sz="0" w:space="0" w:color="auto"/>
                    <w:right w:val="none" w:sz="0" w:space="0" w:color="auto"/>
                  </w:divBdr>
                </w:div>
                <w:div w:id="1871340119">
                  <w:marLeft w:val="0"/>
                  <w:marRight w:val="0"/>
                  <w:marTop w:val="0"/>
                  <w:marBottom w:val="0"/>
                  <w:divBdr>
                    <w:top w:val="none" w:sz="0" w:space="0" w:color="auto"/>
                    <w:left w:val="none" w:sz="0" w:space="0" w:color="auto"/>
                    <w:bottom w:val="none" w:sz="0" w:space="0" w:color="auto"/>
                    <w:right w:val="none" w:sz="0" w:space="0" w:color="auto"/>
                  </w:divBdr>
                </w:div>
                <w:div w:id="910233772">
                  <w:marLeft w:val="0"/>
                  <w:marRight w:val="0"/>
                  <w:marTop w:val="0"/>
                  <w:marBottom w:val="0"/>
                  <w:divBdr>
                    <w:top w:val="none" w:sz="0" w:space="0" w:color="auto"/>
                    <w:left w:val="none" w:sz="0" w:space="0" w:color="auto"/>
                    <w:bottom w:val="none" w:sz="0" w:space="0" w:color="auto"/>
                    <w:right w:val="none" w:sz="0" w:space="0" w:color="auto"/>
                  </w:divBdr>
                </w:div>
                <w:div w:id="838889559">
                  <w:marLeft w:val="0"/>
                  <w:marRight w:val="0"/>
                  <w:marTop w:val="0"/>
                  <w:marBottom w:val="0"/>
                  <w:divBdr>
                    <w:top w:val="none" w:sz="0" w:space="0" w:color="auto"/>
                    <w:left w:val="none" w:sz="0" w:space="0" w:color="auto"/>
                    <w:bottom w:val="none" w:sz="0" w:space="0" w:color="auto"/>
                    <w:right w:val="none" w:sz="0" w:space="0" w:color="auto"/>
                  </w:divBdr>
                </w:div>
                <w:div w:id="698897070">
                  <w:marLeft w:val="0"/>
                  <w:marRight w:val="0"/>
                  <w:marTop w:val="0"/>
                  <w:marBottom w:val="0"/>
                  <w:divBdr>
                    <w:top w:val="none" w:sz="0" w:space="0" w:color="auto"/>
                    <w:left w:val="none" w:sz="0" w:space="0" w:color="auto"/>
                    <w:bottom w:val="none" w:sz="0" w:space="0" w:color="auto"/>
                    <w:right w:val="none" w:sz="0" w:space="0" w:color="auto"/>
                  </w:divBdr>
                </w:div>
                <w:div w:id="1368026024">
                  <w:marLeft w:val="0"/>
                  <w:marRight w:val="0"/>
                  <w:marTop w:val="0"/>
                  <w:marBottom w:val="0"/>
                  <w:divBdr>
                    <w:top w:val="none" w:sz="0" w:space="0" w:color="auto"/>
                    <w:left w:val="none" w:sz="0" w:space="0" w:color="auto"/>
                    <w:bottom w:val="none" w:sz="0" w:space="0" w:color="auto"/>
                    <w:right w:val="none" w:sz="0" w:space="0" w:color="auto"/>
                  </w:divBdr>
                </w:div>
                <w:div w:id="2002460392">
                  <w:marLeft w:val="0"/>
                  <w:marRight w:val="0"/>
                  <w:marTop w:val="0"/>
                  <w:marBottom w:val="0"/>
                  <w:divBdr>
                    <w:top w:val="none" w:sz="0" w:space="0" w:color="auto"/>
                    <w:left w:val="none" w:sz="0" w:space="0" w:color="auto"/>
                    <w:bottom w:val="none" w:sz="0" w:space="0" w:color="auto"/>
                    <w:right w:val="none" w:sz="0" w:space="0" w:color="auto"/>
                  </w:divBdr>
                </w:div>
                <w:div w:id="1184588734">
                  <w:marLeft w:val="0"/>
                  <w:marRight w:val="0"/>
                  <w:marTop w:val="0"/>
                  <w:marBottom w:val="0"/>
                  <w:divBdr>
                    <w:top w:val="none" w:sz="0" w:space="0" w:color="auto"/>
                    <w:left w:val="none" w:sz="0" w:space="0" w:color="auto"/>
                    <w:bottom w:val="none" w:sz="0" w:space="0" w:color="auto"/>
                    <w:right w:val="none" w:sz="0" w:space="0" w:color="auto"/>
                  </w:divBdr>
                </w:div>
                <w:div w:id="1373849538">
                  <w:marLeft w:val="0"/>
                  <w:marRight w:val="0"/>
                  <w:marTop w:val="0"/>
                  <w:marBottom w:val="0"/>
                  <w:divBdr>
                    <w:top w:val="none" w:sz="0" w:space="0" w:color="auto"/>
                    <w:left w:val="none" w:sz="0" w:space="0" w:color="auto"/>
                    <w:bottom w:val="none" w:sz="0" w:space="0" w:color="auto"/>
                    <w:right w:val="none" w:sz="0" w:space="0" w:color="auto"/>
                  </w:divBdr>
                </w:div>
                <w:div w:id="71241453">
                  <w:marLeft w:val="0"/>
                  <w:marRight w:val="0"/>
                  <w:marTop w:val="0"/>
                  <w:marBottom w:val="0"/>
                  <w:divBdr>
                    <w:top w:val="none" w:sz="0" w:space="0" w:color="auto"/>
                    <w:left w:val="none" w:sz="0" w:space="0" w:color="auto"/>
                    <w:bottom w:val="none" w:sz="0" w:space="0" w:color="auto"/>
                    <w:right w:val="none" w:sz="0" w:space="0" w:color="auto"/>
                  </w:divBdr>
                </w:div>
                <w:div w:id="163211266">
                  <w:marLeft w:val="0"/>
                  <w:marRight w:val="0"/>
                  <w:marTop w:val="0"/>
                  <w:marBottom w:val="0"/>
                  <w:divBdr>
                    <w:top w:val="none" w:sz="0" w:space="0" w:color="auto"/>
                    <w:left w:val="none" w:sz="0" w:space="0" w:color="auto"/>
                    <w:bottom w:val="none" w:sz="0" w:space="0" w:color="auto"/>
                    <w:right w:val="none" w:sz="0" w:space="0" w:color="auto"/>
                  </w:divBdr>
                </w:div>
                <w:div w:id="1028682829">
                  <w:marLeft w:val="0"/>
                  <w:marRight w:val="0"/>
                  <w:marTop w:val="0"/>
                  <w:marBottom w:val="0"/>
                  <w:divBdr>
                    <w:top w:val="none" w:sz="0" w:space="0" w:color="auto"/>
                    <w:left w:val="none" w:sz="0" w:space="0" w:color="auto"/>
                    <w:bottom w:val="none" w:sz="0" w:space="0" w:color="auto"/>
                    <w:right w:val="none" w:sz="0" w:space="0" w:color="auto"/>
                  </w:divBdr>
                </w:div>
              </w:divsChild>
            </w:div>
            <w:div w:id="1984692303">
              <w:marLeft w:val="0"/>
              <w:marRight w:val="0"/>
              <w:marTop w:val="0"/>
              <w:marBottom w:val="0"/>
              <w:divBdr>
                <w:top w:val="none" w:sz="0" w:space="0" w:color="auto"/>
                <w:left w:val="none" w:sz="0" w:space="0" w:color="auto"/>
                <w:bottom w:val="none" w:sz="0" w:space="0" w:color="auto"/>
                <w:right w:val="none" w:sz="0" w:space="0" w:color="auto"/>
              </w:divBdr>
              <w:divsChild>
                <w:div w:id="1894539180">
                  <w:marLeft w:val="0"/>
                  <w:marRight w:val="0"/>
                  <w:marTop w:val="0"/>
                  <w:marBottom w:val="0"/>
                  <w:divBdr>
                    <w:top w:val="none" w:sz="0" w:space="0" w:color="auto"/>
                    <w:left w:val="none" w:sz="0" w:space="0" w:color="auto"/>
                    <w:bottom w:val="none" w:sz="0" w:space="0" w:color="auto"/>
                    <w:right w:val="none" w:sz="0" w:space="0" w:color="auto"/>
                  </w:divBdr>
                </w:div>
                <w:div w:id="869296078">
                  <w:marLeft w:val="0"/>
                  <w:marRight w:val="0"/>
                  <w:marTop w:val="0"/>
                  <w:marBottom w:val="0"/>
                  <w:divBdr>
                    <w:top w:val="none" w:sz="0" w:space="0" w:color="auto"/>
                    <w:left w:val="none" w:sz="0" w:space="0" w:color="auto"/>
                    <w:bottom w:val="none" w:sz="0" w:space="0" w:color="auto"/>
                    <w:right w:val="none" w:sz="0" w:space="0" w:color="auto"/>
                  </w:divBdr>
                </w:div>
                <w:div w:id="1795635200">
                  <w:marLeft w:val="0"/>
                  <w:marRight w:val="0"/>
                  <w:marTop w:val="0"/>
                  <w:marBottom w:val="0"/>
                  <w:divBdr>
                    <w:top w:val="none" w:sz="0" w:space="0" w:color="auto"/>
                    <w:left w:val="none" w:sz="0" w:space="0" w:color="auto"/>
                    <w:bottom w:val="none" w:sz="0" w:space="0" w:color="auto"/>
                    <w:right w:val="none" w:sz="0" w:space="0" w:color="auto"/>
                  </w:divBdr>
                </w:div>
                <w:div w:id="160866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e8d133-0b7f-4816-89c5-d2cd1ac93a49" xsi:nil="true"/>
    <lcf76f155ced4ddcb4097134ff3c332f xmlns="9f691456-7c8f-4aa1-91d5-a9d42db2d8b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9D844F43729F9439EC566111AC3207C" ma:contentTypeVersion="18" ma:contentTypeDescription="Create a new document." ma:contentTypeScope="" ma:versionID="69ffe4d7a45c733bae3411b0cc98c65e">
  <xsd:schema xmlns:xsd="http://www.w3.org/2001/XMLSchema" xmlns:xs="http://www.w3.org/2001/XMLSchema" xmlns:p="http://schemas.microsoft.com/office/2006/metadata/properties" xmlns:ns2="9f691456-7c8f-4aa1-91d5-a9d42db2d8b5" xmlns:ns3="5ae8d133-0b7f-4816-89c5-d2cd1ac93a49" targetNamespace="http://schemas.microsoft.com/office/2006/metadata/properties" ma:root="true" ma:fieldsID="634b5847ef69ce70bf6ac00c59f455d0" ns2:_="" ns3:_="">
    <xsd:import namespace="9f691456-7c8f-4aa1-91d5-a9d42db2d8b5"/>
    <xsd:import namespace="5ae8d133-0b7f-4816-89c5-d2cd1ac93a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91456-7c8f-4aa1-91d5-a9d42db2d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18869b7-4be9-43a7-9e36-2df28650c40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e8d133-0b7f-4816-89c5-d2cd1ac93a4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d66c73c-962f-4612-83de-7845fec5c29f}" ma:internalName="TaxCatchAll" ma:showField="CatchAllData" ma:web="5ae8d133-0b7f-4816-89c5-d2cd1ac93a4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88105-0E31-4C65-90C7-FB656209D432}">
  <ds:schemaRefs>
    <ds:schemaRef ds:uri="http://schemas.microsoft.com/office/2006/metadata/properties"/>
    <ds:schemaRef ds:uri="http://schemas.microsoft.com/office/infopath/2007/PartnerControls"/>
    <ds:schemaRef ds:uri="5ae8d133-0b7f-4816-89c5-d2cd1ac93a49"/>
    <ds:schemaRef ds:uri="9f691456-7c8f-4aa1-91d5-a9d42db2d8b5"/>
  </ds:schemaRefs>
</ds:datastoreItem>
</file>

<file path=customXml/itemProps2.xml><?xml version="1.0" encoding="utf-8"?>
<ds:datastoreItem xmlns:ds="http://schemas.openxmlformats.org/officeDocument/2006/customXml" ds:itemID="{B8CC589B-3E63-4A90-A72C-046F5DF3FC2C}">
  <ds:schemaRefs>
    <ds:schemaRef ds:uri="http://schemas.openxmlformats.org/officeDocument/2006/bibliography"/>
  </ds:schemaRefs>
</ds:datastoreItem>
</file>

<file path=customXml/itemProps3.xml><?xml version="1.0" encoding="utf-8"?>
<ds:datastoreItem xmlns:ds="http://schemas.openxmlformats.org/officeDocument/2006/customXml" ds:itemID="{45A6D547-1FED-4948-B3D9-D5915DE8F2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91456-7c8f-4aa1-91d5-a9d42db2d8b5"/>
    <ds:schemaRef ds:uri="5ae8d133-0b7f-4816-89c5-d2cd1ac93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4EE224-30D3-4529-A857-F077D256BB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PAFA</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Allison Syvertsen</dc:creator>
  <cp:lastModifiedBy>Imogen Gosnell</cp:lastModifiedBy>
  <cp:revision>11</cp:revision>
  <cp:lastPrinted>2026-01-09T21:13:00Z</cp:lastPrinted>
  <dcterms:created xsi:type="dcterms:W3CDTF">2026-04-02T20:44:00Z</dcterms:created>
  <dcterms:modified xsi:type="dcterms:W3CDTF">2026-09-15T18:11:00Z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0x01010079D844F43729F9439EC566111AC3207C</vt:lpwstr>
  </property>
</Properties>
</file>